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8AF8" w14:textId="5EE17B75" w:rsidR="004615C4" w:rsidRDefault="004615C4" w:rsidP="004615C4">
      <w:pPr>
        <w:jc w:val="right"/>
        <w:rPr>
          <w:b/>
        </w:rPr>
      </w:pPr>
      <w:r>
        <w:rPr>
          <w:b/>
        </w:rPr>
        <w:t xml:space="preserve">Приложение </w:t>
      </w:r>
      <w:r>
        <w:rPr>
          <w:b/>
        </w:rPr>
        <w:t>1.2</w:t>
      </w:r>
    </w:p>
    <w:p w14:paraId="5ECCF647" w14:textId="77777777" w:rsidR="004615C4" w:rsidRDefault="004615C4" w:rsidP="00461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 xml:space="preserve">к ОПОП по специальности </w:t>
      </w:r>
      <w:r>
        <w:t xml:space="preserve">13.02.11 </w:t>
      </w:r>
    </w:p>
    <w:p w14:paraId="7810E5BF" w14:textId="77777777" w:rsidR="004615C4" w:rsidRDefault="004615C4" w:rsidP="00461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</w:rPr>
      </w:pPr>
      <w:r>
        <w:t xml:space="preserve"> </w:t>
      </w:r>
      <w:r>
        <w:rPr>
          <w:bCs/>
        </w:rPr>
        <w:t xml:space="preserve">Техническая эксплуатация электрического </w:t>
      </w:r>
    </w:p>
    <w:p w14:paraId="3B4ACD11" w14:textId="77777777" w:rsidR="004615C4" w:rsidRDefault="004615C4" w:rsidP="00461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bCs/>
        </w:rPr>
        <w:t>и электромеханического оборудования (по отраслям)</w:t>
      </w:r>
    </w:p>
    <w:p w14:paraId="3FA9E89B" w14:textId="77777777" w:rsidR="004615C4" w:rsidRDefault="004615C4" w:rsidP="004615C4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744D5D92" w14:textId="77777777" w:rsidR="004615C4" w:rsidRDefault="004615C4" w:rsidP="004615C4">
      <w:pPr>
        <w:widowControl w:val="0"/>
        <w:suppressAutoHyphens/>
        <w:jc w:val="right"/>
        <w:rPr>
          <w:b/>
          <w:caps/>
          <w:sz w:val="28"/>
          <w:szCs w:val="28"/>
        </w:rPr>
      </w:pPr>
    </w:p>
    <w:p w14:paraId="570B8D05" w14:textId="77777777" w:rsidR="004615C4" w:rsidRDefault="004615C4" w:rsidP="004615C4">
      <w:pPr>
        <w:jc w:val="center"/>
      </w:pPr>
      <w:r>
        <w:t>Министерство образования Московской области</w:t>
      </w:r>
    </w:p>
    <w:p w14:paraId="712DD0B4" w14:textId="77777777" w:rsidR="004615C4" w:rsidRDefault="004615C4" w:rsidP="004615C4">
      <w:pPr>
        <w:jc w:val="center"/>
        <w:rPr>
          <w:rFonts w:eastAsia="Calibri"/>
        </w:rPr>
      </w:pPr>
      <w:r>
        <w:rPr>
          <w:rFonts w:eastAsia="Calibri"/>
        </w:rPr>
        <w:t xml:space="preserve">Государственное бюджетное профессиональное образовательное учреждение </w:t>
      </w:r>
    </w:p>
    <w:p w14:paraId="05AC8C12" w14:textId="77777777" w:rsidR="004615C4" w:rsidRDefault="004615C4" w:rsidP="004615C4">
      <w:pPr>
        <w:jc w:val="center"/>
        <w:rPr>
          <w:rFonts w:ascii="Calibri" w:eastAsia="Calibri" w:hAnsi="Calibri"/>
        </w:rPr>
      </w:pPr>
      <w:r>
        <w:rPr>
          <w:rFonts w:eastAsia="Calibri"/>
        </w:rPr>
        <w:t>Московской области «Воскресенский колледж»</w:t>
      </w:r>
    </w:p>
    <w:p w14:paraId="4786399F" w14:textId="77777777" w:rsidR="004615C4" w:rsidRDefault="004615C4" w:rsidP="004615C4">
      <w:pPr>
        <w:widowControl w:val="0"/>
        <w:suppressAutoHyphens/>
        <w:rPr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4615C4" w14:paraId="631CBD2F" w14:textId="77777777" w:rsidTr="004615C4">
        <w:tc>
          <w:tcPr>
            <w:tcW w:w="5528" w:type="dxa"/>
          </w:tcPr>
          <w:p w14:paraId="035D739D" w14:textId="77777777" w:rsidR="004615C4" w:rsidRDefault="004615C4">
            <w:pPr>
              <w:jc w:val="right"/>
            </w:pPr>
          </w:p>
          <w:p w14:paraId="33290243" w14:textId="77777777" w:rsidR="004615C4" w:rsidRDefault="004615C4">
            <w:pPr>
              <w:jc w:val="right"/>
            </w:pPr>
          </w:p>
          <w:p w14:paraId="47488EF8" w14:textId="77777777" w:rsidR="004615C4" w:rsidRDefault="004615C4">
            <w:pPr>
              <w:jc w:val="right"/>
            </w:pPr>
            <w:r>
              <w:t>Утверждена приказом</w:t>
            </w:r>
            <w:r>
              <w:rPr>
                <w:lang w:eastAsia="zh-CN"/>
              </w:rPr>
              <w:t xml:space="preserve"> директора</w:t>
            </w:r>
          </w:p>
          <w:p w14:paraId="45A196A3" w14:textId="77777777" w:rsidR="004615C4" w:rsidRDefault="004615C4">
            <w:pPr>
              <w:jc w:val="right"/>
            </w:pPr>
            <w:r>
              <w:t xml:space="preserve"> ГБПОУ МО «Воскресенский колледж»</w:t>
            </w:r>
          </w:p>
        </w:tc>
      </w:tr>
      <w:tr w:rsidR="004615C4" w14:paraId="75772C58" w14:textId="77777777" w:rsidTr="004615C4">
        <w:tc>
          <w:tcPr>
            <w:tcW w:w="5528" w:type="dxa"/>
            <w:hideMark/>
          </w:tcPr>
          <w:p w14:paraId="6092A956" w14:textId="77777777" w:rsidR="004615C4" w:rsidRDefault="004615C4">
            <w:pPr>
              <w:jc w:val="right"/>
            </w:pPr>
            <w:r>
              <w:rPr>
                <w:color w:val="000000"/>
                <w:shd w:val="clear" w:color="auto" w:fill="FFFFFF"/>
              </w:rPr>
              <w:t>№ 160-о от «31» августа 2021 г</w:t>
            </w:r>
          </w:p>
        </w:tc>
      </w:tr>
    </w:tbl>
    <w:p w14:paraId="0B4A19BD" w14:textId="77777777" w:rsidR="004615C4" w:rsidRDefault="004615C4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14:paraId="34CA2028" w14:textId="77777777" w:rsidR="004615C4" w:rsidRDefault="004615C4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14:paraId="494076B9" w14:textId="77777777" w:rsidR="004615C4" w:rsidRDefault="004615C4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14:paraId="49176907" w14:textId="77777777" w:rsidR="004615C4" w:rsidRDefault="004615C4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14:paraId="222518DF" w14:textId="77777777" w:rsidR="004615C4" w:rsidRDefault="004615C4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14:paraId="530F4233" w14:textId="77777777" w:rsidR="001949A8" w:rsidRDefault="00E9541E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7D46C5">
        <w:rPr>
          <w:b/>
          <w:caps/>
          <w:sz w:val="28"/>
          <w:szCs w:val="28"/>
        </w:rPr>
        <w:t xml:space="preserve"> ПРОГРАММа П</w:t>
      </w:r>
      <w:r>
        <w:rPr>
          <w:b/>
          <w:caps/>
          <w:sz w:val="28"/>
          <w:szCs w:val="28"/>
        </w:rPr>
        <w:t xml:space="preserve">о </w:t>
      </w:r>
    </w:p>
    <w:p w14:paraId="68F98D7B" w14:textId="29A6F088" w:rsidR="001949A8" w:rsidRDefault="001949A8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практической подготовке</w:t>
      </w:r>
      <w:r w:rsidRPr="00BF195B">
        <w:rPr>
          <w:b/>
          <w:caps/>
          <w:sz w:val="28"/>
          <w:szCs w:val="28"/>
        </w:rPr>
        <w:t xml:space="preserve"> </w:t>
      </w:r>
    </w:p>
    <w:p w14:paraId="46205E43" w14:textId="1E644269" w:rsidR="00E9541E" w:rsidRPr="007D46C5" w:rsidRDefault="00D61C2C" w:rsidP="001949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</w:t>
      </w:r>
      <w:r w:rsidR="00545BB1">
        <w:rPr>
          <w:b/>
          <w:caps/>
          <w:sz w:val="28"/>
          <w:szCs w:val="28"/>
        </w:rPr>
        <w:t xml:space="preserve"> УП 01.01</w:t>
      </w:r>
    </w:p>
    <w:p w14:paraId="46205E44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46205E45" w14:textId="77777777" w:rsidR="00E9541E" w:rsidRPr="007D46C5" w:rsidRDefault="00545BB1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ПМ.01 </w:t>
      </w:r>
      <w:r w:rsidRPr="00545BB1">
        <w:rPr>
          <w:b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14:paraId="46205E46" w14:textId="77777777" w:rsidR="00E9541E" w:rsidRPr="007D46C5" w:rsidRDefault="00E9541E" w:rsidP="00545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46205E47" w14:textId="77777777"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6205E48" w14:textId="77777777" w:rsidR="00E9541E" w:rsidRPr="007D46C5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6205E49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14:paraId="46205E4A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14:paraId="46205E4F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205E50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205E53" w14:textId="5F6B014A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545BB1">
        <w:rPr>
          <w:b/>
          <w:bCs/>
        </w:rPr>
        <w:t xml:space="preserve">Квалификация </w:t>
      </w:r>
      <w:r>
        <w:t>техник</w:t>
      </w:r>
    </w:p>
    <w:p w14:paraId="46205E54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205E55" w14:textId="77777777" w:rsidR="00E9541E" w:rsidRPr="007D46C5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205E56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205E57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437E900" w14:textId="77777777" w:rsidR="004615C4" w:rsidRDefault="004615C4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FF24B23" w14:textId="77777777" w:rsidR="004615C4" w:rsidRDefault="004615C4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D396903" w14:textId="77777777" w:rsidR="004615C4" w:rsidRDefault="004615C4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E7E7620" w14:textId="77777777" w:rsidR="004615C4" w:rsidRDefault="004615C4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48681E4" w14:textId="77777777" w:rsidR="004615C4" w:rsidRDefault="004615C4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731E09F" w14:textId="77777777" w:rsidR="004615C4" w:rsidRDefault="004615C4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F82F09B" w14:textId="77777777" w:rsidR="004615C4" w:rsidRDefault="004615C4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D5530AB" w14:textId="77777777" w:rsidR="004615C4" w:rsidRDefault="004615C4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838D919" w14:textId="77777777" w:rsidR="004615C4" w:rsidRDefault="004615C4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bookmarkStart w:id="0" w:name="_GoBack"/>
      <w:bookmarkEnd w:id="0"/>
    </w:p>
    <w:p w14:paraId="46205E58" w14:textId="77777777" w:rsidR="00E9541E" w:rsidRDefault="00E9541E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205E5B" w14:textId="77777777" w:rsidR="00545BB1" w:rsidRDefault="00545BB1" w:rsidP="00E954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205E62" w14:textId="2E74D764" w:rsidR="00E9541E" w:rsidRDefault="00646357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202</w:t>
      </w:r>
      <w:r w:rsidR="001949A8">
        <w:rPr>
          <w:bCs/>
        </w:rPr>
        <w:t>1</w:t>
      </w:r>
      <w:r>
        <w:rPr>
          <w:bCs/>
        </w:rPr>
        <w:t xml:space="preserve"> </w:t>
      </w:r>
      <w:r w:rsidR="00E9541E" w:rsidRPr="0011599E">
        <w:rPr>
          <w:bCs/>
        </w:rPr>
        <w:t>г.</w:t>
      </w:r>
    </w:p>
    <w:p w14:paraId="46205E63" w14:textId="77777777" w:rsidR="00E9541E" w:rsidRPr="0011599E" w:rsidRDefault="00E9541E" w:rsidP="00E95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46205E64" w14:textId="092AB6ED" w:rsidR="00545BB1" w:rsidRPr="001949A8" w:rsidRDefault="00545BB1" w:rsidP="00545BB1">
      <w:pPr>
        <w:spacing w:line="276" w:lineRule="auto"/>
        <w:jc w:val="both"/>
        <w:rPr>
          <w:color w:val="000000" w:themeColor="text1"/>
        </w:rPr>
      </w:pPr>
      <w:r w:rsidRPr="001949A8">
        <w:lastRenderedPageBreak/>
        <w:t xml:space="preserve">Рабочая программа </w:t>
      </w:r>
      <w:r w:rsidR="001949A8" w:rsidRPr="001949A8">
        <w:t>практической подготовки (</w:t>
      </w:r>
      <w:r w:rsidRPr="001949A8">
        <w:t>учебной практики</w:t>
      </w:r>
      <w:r w:rsidR="001949A8" w:rsidRPr="001949A8">
        <w:t>)</w:t>
      </w:r>
      <w:r w:rsidRPr="001949A8"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Pr="001949A8">
        <w:rPr>
          <w:color w:val="000000" w:themeColor="text1"/>
        </w:rPr>
        <w:t>13.02.11 Техническая эксплуатация и обслуживание электрического и электромеханического оборудования</w:t>
      </w:r>
      <w:r w:rsidR="001949A8">
        <w:rPr>
          <w:color w:val="000000" w:themeColor="text1"/>
        </w:rPr>
        <w:t>.</w:t>
      </w:r>
    </w:p>
    <w:p w14:paraId="46205E67" w14:textId="02F4B170" w:rsidR="00545BB1" w:rsidRDefault="00545BB1" w:rsidP="00545BB1">
      <w:pPr>
        <w:spacing w:line="276" w:lineRule="auto"/>
        <w:rPr>
          <w:color w:val="FF0000"/>
          <w:szCs w:val="28"/>
        </w:rPr>
      </w:pPr>
    </w:p>
    <w:p w14:paraId="0047D12F" w14:textId="77777777" w:rsidR="001949A8" w:rsidRPr="00276AD3" w:rsidRDefault="001949A8" w:rsidP="00545BB1">
      <w:pPr>
        <w:spacing w:line="276" w:lineRule="auto"/>
        <w:rPr>
          <w:color w:val="FF0000"/>
          <w:szCs w:val="28"/>
        </w:rPr>
      </w:pPr>
    </w:p>
    <w:p w14:paraId="46205E68" w14:textId="77777777" w:rsidR="00545BB1" w:rsidRDefault="00545BB1" w:rsidP="00545BB1">
      <w:pPr>
        <w:spacing w:line="276" w:lineRule="auto"/>
        <w:rPr>
          <w:szCs w:val="28"/>
        </w:rPr>
      </w:pPr>
      <w:r>
        <w:rPr>
          <w:szCs w:val="28"/>
        </w:rPr>
        <w:t>Организация разработчик:</w:t>
      </w:r>
      <w:r>
        <w:rPr>
          <w:bCs/>
          <w:szCs w:val="28"/>
        </w:rPr>
        <w:t xml:space="preserve"> ГБПОУ МО «Воскресенский колледж»</w:t>
      </w:r>
    </w:p>
    <w:p w14:paraId="46205E69" w14:textId="77777777" w:rsidR="00545BB1" w:rsidRDefault="00545BB1" w:rsidP="00545B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</w:p>
    <w:p w14:paraId="46205E6A" w14:textId="77777777" w:rsidR="00545BB1" w:rsidRPr="00545BB1" w:rsidRDefault="00545BB1" w:rsidP="00545BB1">
      <w:pPr>
        <w:spacing w:after="200" w:line="276" w:lineRule="auto"/>
        <w:rPr>
          <w:szCs w:val="28"/>
        </w:rPr>
      </w:pPr>
      <w:r w:rsidRPr="00545BB1">
        <w:rPr>
          <w:szCs w:val="28"/>
        </w:rPr>
        <w:t>Разработчики:</w:t>
      </w:r>
    </w:p>
    <w:p w14:paraId="46205E6B" w14:textId="77777777" w:rsidR="00545BB1" w:rsidRDefault="00545BB1" w:rsidP="00545BB1">
      <w:pPr>
        <w:spacing w:after="200" w:line="276" w:lineRule="auto"/>
        <w:rPr>
          <w:szCs w:val="28"/>
        </w:rPr>
      </w:pPr>
      <w:r>
        <w:rPr>
          <w:szCs w:val="28"/>
        </w:rPr>
        <w:t xml:space="preserve">Комарова Т. Н. – преподаватель  </w:t>
      </w:r>
      <w:r>
        <w:rPr>
          <w:bCs/>
          <w:szCs w:val="28"/>
        </w:rPr>
        <w:t>ГБПОУ  МО «Воскресенский колледж»</w:t>
      </w:r>
    </w:p>
    <w:p w14:paraId="46205E6C" w14:textId="77777777" w:rsidR="00545BB1" w:rsidRDefault="00545BB1" w:rsidP="00545BB1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t>_________________________________________________________________</w:t>
      </w:r>
    </w:p>
    <w:p w14:paraId="6CD6A3D4" w14:textId="77777777" w:rsidR="001949A8" w:rsidRPr="001949A8" w:rsidRDefault="001949A8" w:rsidP="001949A8">
      <w:pPr>
        <w:spacing w:after="200" w:line="276" w:lineRule="auto"/>
        <w:rPr>
          <w:b/>
        </w:rPr>
      </w:pPr>
      <w:r w:rsidRPr="001949A8">
        <w:rPr>
          <w:b/>
        </w:rPr>
        <w:t>Рецензенты:</w:t>
      </w:r>
    </w:p>
    <w:p w14:paraId="01580058" w14:textId="77777777" w:rsidR="001949A8" w:rsidRPr="001949A8" w:rsidRDefault="001949A8" w:rsidP="001949A8">
      <w:pPr>
        <w:autoSpaceDE w:val="0"/>
        <w:autoSpaceDN w:val="0"/>
        <w:spacing w:after="200" w:line="276" w:lineRule="auto"/>
        <w:rPr>
          <w:b/>
          <w:bCs/>
        </w:rPr>
      </w:pPr>
      <w:r w:rsidRPr="001949A8">
        <w:t xml:space="preserve">_________________________________________________________  </w:t>
      </w:r>
    </w:p>
    <w:p w14:paraId="46205E6D" w14:textId="2811DB0E" w:rsidR="00545BB1" w:rsidRPr="001949A8" w:rsidRDefault="001949A8" w:rsidP="001949A8">
      <w:pPr>
        <w:spacing w:after="200" w:line="276" w:lineRule="auto"/>
      </w:pPr>
      <w:r w:rsidRPr="001949A8">
        <w:rPr>
          <w:b/>
        </w:rPr>
        <w:t>________________________________________________________________</w:t>
      </w:r>
    </w:p>
    <w:p w14:paraId="46205E6E" w14:textId="2EE219FC" w:rsidR="00545BB1" w:rsidRPr="001949A8" w:rsidRDefault="00545BB1" w:rsidP="00545BB1">
      <w:r w:rsidRPr="001949A8">
        <w:t xml:space="preserve">Рабочая программа </w:t>
      </w:r>
      <w:r w:rsidR="00646357" w:rsidRPr="001949A8">
        <w:t xml:space="preserve"> </w:t>
      </w:r>
      <w:r w:rsidR="001949A8" w:rsidRPr="001949A8">
        <w:t>практической подготовки (</w:t>
      </w:r>
      <w:r w:rsidR="00646357" w:rsidRPr="001949A8">
        <w:t>учебной</w:t>
      </w:r>
      <w:r w:rsidR="00FA6646" w:rsidRPr="001949A8">
        <w:t xml:space="preserve"> </w:t>
      </w:r>
      <w:r w:rsidR="00646357" w:rsidRPr="001949A8">
        <w:t xml:space="preserve"> практик</w:t>
      </w:r>
      <w:r w:rsidR="00FA6646" w:rsidRPr="001949A8">
        <w:t>и</w:t>
      </w:r>
      <w:r w:rsidR="001949A8" w:rsidRPr="001949A8">
        <w:t>)</w:t>
      </w:r>
      <w:r w:rsidR="00646357" w:rsidRPr="001949A8">
        <w:t xml:space="preserve"> </w:t>
      </w:r>
      <w:r w:rsidRPr="001949A8">
        <w:t xml:space="preserve"> рассмотрена на заседании предметной (цикловой) комиссией </w:t>
      </w:r>
    </w:p>
    <w:p w14:paraId="46205E6F" w14:textId="77777777" w:rsidR="00545BB1" w:rsidRPr="001949A8" w:rsidRDefault="00545BB1" w:rsidP="00545BB1"/>
    <w:p w14:paraId="46205E70" w14:textId="26D91902" w:rsidR="00646357" w:rsidRPr="001949A8" w:rsidRDefault="00646357" w:rsidP="006463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</w:pPr>
      <w:r w:rsidRPr="001949A8">
        <w:t xml:space="preserve">Протокол </w:t>
      </w:r>
      <w:r w:rsidR="00B87102" w:rsidRPr="001949A8">
        <w:t xml:space="preserve"> </w:t>
      </w:r>
      <w:r w:rsidRPr="001949A8">
        <w:t>№1</w:t>
      </w:r>
      <w:r w:rsidR="00B87102" w:rsidRPr="001949A8">
        <w:t xml:space="preserve"> </w:t>
      </w:r>
      <w:r w:rsidRPr="001949A8">
        <w:t xml:space="preserve"> « _</w:t>
      </w:r>
      <w:r w:rsidR="001949A8">
        <w:t>30</w:t>
      </w:r>
      <w:r w:rsidRPr="001949A8">
        <w:t>_» _____08_____ 202</w:t>
      </w:r>
      <w:r w:rsidR="001949A8">
        <w:t>1</w:t>
      </w:r>
      <w:r w:rsidRPr="001949A8">
        <w:t>_г.</w:t>
      </w:r>
    </w:p>
    <w:p w14:paraId="46205E71" w14:textId="77777777" w:rsidR="00545BB1" w:rsidRPr="00646357" w:rsidRDefault="00545BB1" w:rsidP="00545BB1"/>
    <w:p w14:paraId="46205E72" w14:textId="77777777" w:rsidR="00545BB1" w:rsidRPr="00646357" w:rsidRDefault="00545BB1" w:rsidP="00545BB1">
      <w:r w:rsidRPr="00646357">
        <w:t>Председатель предметной (цикловой) комиссии  __________/Ко</w:t>
      </w:r>
      <w:r w:rsidR="00A0442D" w:rsidRPr="00646357">
        <w:t>марова Т. Н</w:t>
      </w:r>
      <w:r w:rsidRPr="00646357">
        <w:t>./</w:t>
      </w:r>
    </w:p>
    <w:p w14:paraId="46205E73" w14:textId="77777777" w:rsidR="00545BB1" w:rsidRPr="00646357" w:rsidRDefault="00545BB1" w:rsidP="00545BB1"/>
    <w:p w14:paraId="46205E77" w14:textId="77777777" w:rsidR="00545BB1" w:rsidRDefault="00545BB1" w:rsidP="00545BB1">
      <w:pPr>
        <w:spacing w:after="200" w:line="276" w:lineRule="auto"/>
        <w:rPr>
          <w:szCs w:val="28"/>
        </w:rPr>
      </w:pPr>
    </w:p>
    <w:p w14:paraId="46205E78" w14:textId="77777777" w:rsidR="00545BB1" w:rsidRDefault="00545BB1" w:rsidP="00545BB1">
      <w:pPr>
        <w:rPr>
          <w:szCs w:val="28"/>
        </w:rPr>
      </w:pPr>
    </w:p>
    <w:p w14:paraId="46205E79" w14:textId="77777777" w:rsidR="00545BB1" w:rsidRDefault="00545BB1" w:rsidP="00545BB1">
      <w:pPr>
        <w:rPr>
          <w:szCs w:val="28"/>
        </w:rPr>
      </w:pPr>
    </w:p>
    <w:p w14:paraId="46205E7A" w14:textId="77777777" w:rsidR="00545BB1" w:rsidRDefault="00545BB1" w:rsidP="00545BB1">
      <w:pPr>
        <w:rPr>
          <w:szCs w:val="28"/>
        </w:rPr>
      </w:pPr>
    </w:p>
    <w:p w14:paraId="46205E7B" w14:textId="77777777" w:rsidR="00545BB1" w:rsidRDefault="00545BB1" w:rsidP="00545BB1">
      <w:pPr>
        <w:rPr>
          <w:szCs w:val="28"/>
        </w:rPr>
      </w:pPr>
    </w:p>
    <w:p w14:paraId="46205E7C" w14:textId="77777777" w:rsidR="00545BB1" w:rsidRDefault="00545BB1" w:rsidP="00545BB1">
      <w:pPr>
        <w:rPr>
          <w:szCs w:val="28"/>
        </w:rPr>
      </w:pPr>
    </w:p>
    <w:p w14:paraId="46205E7D" w14:textId="77777777" w:rsidR="00545BB1" w:rsidRDefault="00545BB1" w:rsidP="00545BB1">
      <w:pPr>
        <w:rPr>
          <w:szCs w:val="28"/>
        </w:rPr>
      </w:pPr>
    </w:p>
    <w:p w14:paraId="46205E7E" w14:textId="77777777" w:rsidR="00545BB1" w:rsidRDefault="00545BB1" w:rsidP="00545BB1">
      <w:pPr>
        <w:rPr>
          <w:szCs w:val="28"/>
        </w:rPr>
      </w:pPr>
    </w:p>
    <w:p w14:paraId="46205E7F" w14:textId="77777777" w:rsidR="00545BB1" w:rsidRDefault="00545BB1" w:rsidP="00545BB1">
      <w:pPr>
        <w:rPr>
          <w:szCs w:val="28"/>
        </w:rPr>
      </w:pPr>
    </w:p>
    <w:p w14:paraId="46205E80" w14:textId="77777777" w:rsidR="00545BB1" w:rsidRDefault="00545BB1" w:rsidP="00545BB1">
      <w:pPr>
        <w:rPr>
          <w:szCs w:val="28"/>
        </w:rPr>
      </w:pPr>
    </w:p>
    <w:p w14:paraId="46205E81" w14:textId="77777777" w:rsidR="00545BB1" w:rsidRDefault="00545BB1" w:rsidP="00545BB1">
      <w:pPr>
        <w:rPr>
          <w:szCs w:val="28"/>
        </w:rPr>
      </w:pPr>
    </w:p>
    <w:p w14:paraId="46205E82" w14:textId="77777777" w:rsidR="00545BB1" w:rsidRDefault="00545BB1" w:rsidP="00545BB1">
      <w:pPr>
        <w:rPr>
          <w:szCs w:val="28"/>
        </w:rPr>
      </w:pPr>
    </w:p>
    <w:p w14:paraId="46205E83" w14:textId="77777777" w:rsidR="00545BB1" w:rsidRDefault="00545BB1" w:rsidP="00545BB1">
      <w:pPr>
        <w:rPr>
          <w:szCs w:val="28"/>
        </w:rPr>
      </w:pPr>
    </w:p>
    <w:p w14:paraId="46205E84" w14:textId="77777777" w:rsidR="00545BB1" w:rsidRDefault="00545BB1" w:rsidP="00545BB1">
      <w:pPr>
        <w:rPr>
          <w:szCs w:val="28"/>
        </w:rPr>
      </w:pPr>
    </w:p>
    <w:p w14:paraId="46205E85" w14:textId="77777777" w:rsidR="00545BB1" w:rsidRDefault="00545BB1" w:rsidP="00545BB1">
      <w:pPr>
        <w:rPr>
          <w:szCs w:val="28"/>
        </w:rPr>
      </w:pPr>
    </w:p>
    <w:p w14:paraId="46205E86" w14:textId="77777777" w:rsidR="00545BB1" w:rsidRDefault="00545BB1" w:rsidP="00545BB1">
      <w:pPr>
        <w:rPr>
          <w:szCs w:val="28"/>
        </w:rPr>
      </w:pPr>
    </w:p>
    <w:p w14:paraId="46205E87" w14:textId="77777777" w:rsidR="00545BB1" w:rsidRDefault="00545BB1" w:rsidP="00545BB1">
      <w:pPr>
        <w:rPr>
          <w:szCs w:val="28"/>
        </w:rPr>
      </w:pPr>
    </w:p>
    <w:p w14:paraId="46205E88" w14:textId="77777777" w:rsidR="00545BB1" w:rsidRDefault="00545BB1" w:rsidP="00545BB1">
      <w:pPr>
        <w:rPr>
          <w:szCs w:val="28"/>
        </w:rPr>
      </w:pPr>
    </w:p>
    <w:p w14:paraId="46205E89" w14:textId="14AD5FF5" w:rsidR="00545BB1" w:rsidRDefault="00545BB1" w:rsidP="00545BB1">
      <w:pPr>
        <w:rPr>
          <w:szCs w:val="28"/>
        </w:rPr>
      </w:pPr>
    </w:p>
    <w:p w14:paraId="5A4708AD" w14:textId="7224CA68" w:rsidR="00CE01EC" w:rsidRDefault="00CE01EC" w:rsidP="00545BB1">
      <w:pPr>
        <w:rPr>
          <w:szCs w:val="28"/>
        </w:rPr>
      </w:pPr>
    </w:p>
    <w:p w14:paraId="0875F7C3" w14:textId="77777777" w:rsidR="00CE01EC" w:rsidRDefault="00CE01EC" w:rsidP="00545BB1">
      <w:pPr>
        <w:rPr>
          <w:szCs w:val="28"/>
        </w:rPr>
      </w:pPr>
    </w:p>
    <w:p w14:paraId="46205E8A" w14:textId="77777777" w:rsidR="00646357" w:rsidRDefault="00646357" w:rsidP="00545BB1">
      <w:pPr>
        <w:rPr>
          <w:szCs w:val="28"/>
        </w:rPr>
      </w:pPr>
    </w:p>
    <w:p w14:paraId="46205E8B" w14:textId="77777777" w:rsidR="00646357" w:rsidRDefault="00646357" w:rsidP="00545BB1">
      <w:pPr>
        <w:rPr>
          <w:szCs w:val="28"/>
        </w:rPr>
      </w:pPr>
    </w:p>
    <w:p w14:paraId="46205E8C" w14:textId="77777777" w:rsidR="00545BB1" w:rsidRDefault="00545BB1" w:rsidP="00545BB1">
      <w:pPr>
        <w:rPr>
          <w:szCs w:val="28"/>
        </w:rPr>
      </w:pPr>
    </w:p>
    <w:p w14:paraId="46205E8D" w14:textId="77777777" w:rsidR="00545BB1" w:rsidRDefault="00545BB1" w:rsidP="00545BB1">
      <w:pPr>
        <w:rPr>
          <w:szCs w:val="28"/>
        </w:rPr>
      </w:pPr>
    </w:p>
    <w:p w14:paraId="46205E8E" w14:textId="77777777" w:rsidR="00545BB1" w:rsidRDefault="00545BB1" w:rsidP="00545BB1">
      <w:pPr>
        <w:jc w:val="center"/>
        <w:rPr>
          <w:szCs w:val="28"/>
        </w:rPr>
      </w:pPr>
      <w:r>
        <w:rPr>
          <w:rFonts w:eastAsia="TimesNewRomanPSMT"/>
          <w:szCs w:val="28"/>
        </w:rPr>
        <w:lastRenderedPageBreak/>
        <w:t>Содержание</w:t>
      </w:r>
    </w:p>
    <w:p w14:paraId="46205E8F" w14:textId="77777777" w:rsidR="00545BB1" w:rsidRDefault="00545BB1" w:rsidP="00545BB1">
      <w:pPr>
        <w:autoSpaceDE w:val="0"/>
        <w:autoSpaceDN w:val="0"/>
        <w:adjustRightInd w:val="0"/>
        <w:ind w:firstLine="709"/>
        <w:jc w:val="center"/>
        <w:rPr>
          <w:rFonts w:ascii="Calibri" w:eastAsia="TimesNewRomanPSMT" w:hAnsi="Calibri" w:cs="Calibri"/>
          <w:sz w:val="22"/>
          <w:szCs w:val="22"/>
        </w:rPr>
      </w:pPr>
    </w:p>
    <w:p w14:paraId="46205E90" w14:textId="77777777" w:rsidR="00545BB1" w:rsidRDefault="00545BB1" w:rsidP="00545BB1">
      <w:pPr>
        <w:widowControl w:val="0"/>
        <w:suppressAutoHyphens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46205E91" w14:textId="77777777" w:rsidR="00545BB1" w:rsidRDefault="00545BB1" w:rsidP="00545BB1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5336"/>
        <w:gridCol w:w="3042"/>
      </w:tblGrid>
      <w:tr w:rsidR="00545BB1" w14:paraId="46205E95" w14:textId="77777777" w:rsidTr="00545BB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92" w14:textId="77777777" w:rsidR="00545BB1" w:rsidRDefault="00545BB1" w:rsidP="00545BB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93" w14:textId="77777777" w:rsidR="00545BB1" w:rsidRDefault="00545BB1" w:rsidP="00545BB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Наименование разделов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94" w14:textId="77777777" w:rsidR="00545BB1" w:rsidRDefault="00545BB1" w:rsidP="00545BB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Страница</w:t>
            </w:r>
          </w:p>
        </w:tc>
      </w:tr>
      <w:tr w:rsidR="00545BB1" w14:paraId="46205E9A" w14:textId="77777777" w:rsidTr="00545BB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96" w14:textId="77777777" w:rsidR="00545BB1" w:rsidRDefault="00545BB1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5E98" w14:textId="4EB88AF5" w:rsidR="00545BB1" w:rsidRDefault="00545BB1" w:rsidP="00921661">
            <w:pPr>
              <w:autoSpaceDE w:val="0"/>
              <w:autoSpaceDN w:val="0"/>
              <w:adjustRightInd w:val="0"/>
              <w:ind w:firstLine="222"/>
              <w:rPr>
                <w:rFonts w:eastAsia="TimesNewRomanPSMT"/>
                <w:szCs w:val="28"/>
              </w:rPr>
            </w:pPr>
            <w:r w:rsidRPr="00921661">
              <w:rPr>
                <w:rFonts w:eastAsia="TimesNewRomanPSMT"/>
              </w:rPr>
              <w:t>Паспорт программы</w:t>
            </w:r>
            <w:r w:rsidR="00921661" w:rsidRPr="00921661">
              <w:t xml:space="preserve"> практической подготовки (</w:t>
            </w:r>
            <w:r w:rsidRPr="00921661">
              <w:rPr>
                <w:rFonts w:eastAsia="TimesNewRomanPSMT"/>
              </w:rPr>
              <w:t>учебной практики</w:t>
            </w:r>
            <w:r w:rsidR="00921661" w:rsidRPr="00921661">
              <w:rPr>
                <w:rFonts w:eastAsia="TimesNewRomanPSMT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99" w14:textId="77777777" w:rsidR="00545BB1" w:rsidRDefault="00545BB1" w:rsidP="00CE01EC">
            <w:pPr>
              <w:autoSpaceDE w:val="0"/>
              <w:autoSpaceDN w:val="0"/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</w:tr>
      <w:tr w:rsidR="00545BB1" w14:paraId="46205E9E" w14:textId="77777777" w:rsidTr="00545BB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9B" w14:textId="77777777" w:rsidR="00545BB1" w:rsidRDefault="00545BB1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9C" w14:textId="6B832B7C" w:rsidR="00545BB1" w:rsidRDefault="00545BB1" w:rsidP="00921661">
            <w:pPr>
              <w:autoSpaceDE w:val="0"/>
              <w:autoSpaceDN w:val="0"/>
              <w:adjustRightInd w:val="0"/>
              <w:ind w:firstLine="222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Структура и содержание</w:t>
            </w:r>
            <w:r w:rsidR="00921661">
              <w:rPr>
                <w:sz w:val="28"/>
                <w:szCs w:val="28"/>
              </w:rPr>
              <w:t xml:space="preserve"> практической подготовки (</w:t>
            </w:r>
            <w:r>
              <w:rPr>
                <w:rFonts w:eastAsia="TimesNewRomanPSMT"/>
                <w:szCs w:val="28"/>
              </w:rPr>
              <w:t>учебной практики</w:t>
            </w:r>
            <w:r w:rsidR="00921661">
              <w:rPr>
                <w:rFonts w:eastAsia="TimesNewRomanPSMT"/>
                <w:szCs w:val="28"/>
              </w:rPr>
              <w:t>)</w:t>
            </w:r>
            <w:r>
              <w:rPr>
                <w:rFonts w:eastAsia="TimesNewRomanPSMT"/>
                <w:szCs w:val="2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9D" w14:textId="77777777" w:rsidR="00545BB1" w:rsidRDefault="0018704A" w:rsidP="00CE01EC">
            <w:pPr>
              <w:autoSpaceDE w:val="0"/>
              <w:autoSpaceDN w:val="0"/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7</w:t>
            </w:r>
          </w:p>
        </w:tc>
      </w:tr>
      <w:tr w:rsidR="00545BB1" w14:paraId="46205EA2" w14:textId="77777777" w:rsidTr="00545BB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9F" w14:textId="77777777" w:rsidR="00545BB1" w:rsidRDefault="00545BB1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A0" w14:textId="700C09CB" w:rsidR="00545BB1" w:rsidRPr="00921661" w:rsidRDefault="00545BB1" w:rsidP="00921661">
            <w:pPr>
              <w:autoSpaceDE w:val="0"/>
              <w:autoSpaceDN w:val="0"/>
              <w:adjustRightInd w:val="0"/>
              <w:ind w:firstLine="222"/>
              <w:rPr>
                <w:rFonts w:eastAsia="TimesNewRomanPSMT"/>
              </w:rPr>
            </w:pPr>
            <w:r w:rsidRPr="00921661">
              <w:rPr>
                <w:rFonts w:eastAsia="TimesNewRomanPSMT"/>
              </w:rPr>
              <w:t xml:space="preserve">Условия реализации </w:t>
            </w:r>
            <w:r w:rsidR="00921661" w:rsidRPr="00921661">
              <w:t>практической подготовки (</w:t>
            </w:r>
            <w:r w:rsidRPr="00921661">
              <w:rPr>
                <w:rFonts w:eastAsia="TimesNewRomanPSMT"/>
              </w:rPr>
              <w:t>учебной практики</w:t>
            </w:r>
            <w:r w:rsidR="00921661" w:rsidRPr="00921661">
              <w:rPr>
                <w:rFonts w:eastAsia="TimesNewRomanPSMT"/>
              </w:rPr>
              <w:t>)</w:t>
            </w:r>
            <w:r w:rsidRPr="00921661">
              <w:rPr>
                <w:rFonts w:eastAsia="TimesNewRomanPSMT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A1" w14:textId="77777777" w:rsidR="00545BB1" w:rsidRDefault="00DA5F32" w:rsidP="00CE01EC">
            <w:pPr>
              <w:autoSpaceDE w:val="0"/>
              <w:autoSpaceDN w:val="0"/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9</w:t>
            </w:r>
          </w:p>
        </w:tc>
      </w:tr>
      <w:tr w:rsidR="00545BB1" w14:paraId="46205EA6" w14:textId="77777777" w:rsidTr="00545BB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A3" w14:textId="77777777" w:rsidR="00545BB1" w:rsidRDefault="00545BB1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A4" w14:textId="666EE827" w:rsidR="00545BB1" w:rsidRDefault="00545BB1" w:rsidP="00921661">
            <w:pPr>
              <w:autoSpaceDE w:val="0"/>
              <w:autoSpaceDN w:val="0"/>
              <w:adjustRightInd w:val="0"/>
              <w:ind w:firstLine="222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Контроль и оценка результатов </w:t>
            </w:r>
            <w:r w:rsidR="00921661" w:rsidRPr="00921661">
              <w:t>практической подготовки (</w:t>
            </w:r>
            <w:r w:rsidRPr="00921661">
              <w:rPr>
                <w:rFonts w:eastAsia="TimesNewRomanPSMT"/>
              </w:rPr>
              <w:t>учебной практики</w:t>
            </w:r>
            <w:r w:rsidR="00921661" w:rsidRPr="00921661">
              <w:rPr>
                <w:rFonts w:eastAsia="TimesNewRomanPSMT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A5" w14:textId="77777777" w:rsidR="00545BB1" w:rsidRDefault="00DD22FE" w:rsidP="00CE01EC">
            <w:pPr>
              <w:autoSpaceDE w:val="0"/>
              <w:autoSpaceDN w:val="0"/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</w:t>
            </w:r>
            <w:r w:rsidR="00DA5F32">
              <w:rPr>
                <w:rFonts w:eastAsia="TimesNewRomanPSMT"/>
                <w:szCs w:val="28"/>
              </w:rPr>
              <w:t>0</w:t>
            </w:r>
          </w:p>
        </w:tc>
      </w:tr>
      <w:tr w:rsidR="00DD22FE" w14:paraId="46205EAA" w14:textId="77777777" w:rsidTr="00545BB1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A7" w14:textId="77777777" w:rsidR="00DD22FE" w:rsidRDefault="00DD22FE" w:rsidP="00545BB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A8" w14:textId="4A29C25B" w:rsidR="00DD22FE" w:rsidRPr="00921661" w:rsidRDefault="00DD22FE" w:rsidP="00921661">
            <w:pPr>
              <w:autoSpaceDE w:val="0"/>
              <w:autoSpaceDN w:val="0"/>
              <w:adjustRightInd w:val="0"/>
              <w:ind w:firstLine="222"/>
              <w:rPr>
                <w:rFonts w:eastAsia="TimesNewRomanPSMT"/>
              </w:rPr>
            </w:pPr>
            <w:r w:rsidRPr="00921661">
              <w:rPr>
                <w:rFonts w:eastAsia="TimesNewRomanPSMT"/>
              </w:rPr>
              <w:t xml:space="preserve">Аттестационный лист студента  </w:t>
            </w:r>
            <w:r w:rsidR="00921661" w:rsidRPr="00921661">
              <w:t>практической подготовки (</w:t>
            </w:r>
            <w:r w:rsidRPr="00921661">
              <w:rPr>
                <w:rFonts w:eastAsia="TimesNewRomanPSMT"/>
              </w:rPr>
              <w:t>учебной  практик</w:t>
            </w:r>
            <w:r w:rsidR="009859AD">
              <w:rPr>
                <w:rFonts w:eastAsia="TimesNewRomanPSMT"/>
              </w:rPr>
              <w:t>и</w:t>
            </w:r>
            <w:r w:rsidR="00921661" w:rsidRPr="00921661">
              <w:rPr>
                <w:rFonts w:eastAsia="TimesNewRomanPSMT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5EA9" w14:textId="77777777" w:rsidR="00DD22FE" w:rsidRDefault="00DA5F32" w:rsidP="00CE01EC">
            <w:pPr>
              <w:autoSpaceDE w:val="0"/>
              <w:autoSpaceDN w:val="0"/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11</w:t>
            </w:r>
          </w:p>
        </w:tc>
      </w:tr>
    </w:tbl>
    <w:p w14:paraId="46205EAB" w14:textId="77777777" w:rsidR="00545BB1" w:rsidRDefault="00545BB1" w:rsidP="00545BB1"/>
    <w:p w14:paraId="46205EAC" w14:textId="77777777" w:rsidR="00545BB1" w:rsidRDefault="00545BB1" w:rsidP="00545BB1"/>
    <w:p w14:paraId="46205EAD" w14:textId="77777777" w:rsidR="00545BB1" w:rsidRDefault="00545BB1" w:rsidP="00545BB1"/>
    <w:p w14:paraId="46205EAE" w14:textId="77777777" w:rsidR="004F5E37" w:rsidRPr="004F5E37" w:rsidRDefault="004F5E37" w:rsidP="004F5E3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6205EAF" w14:textId="77777777" w:rsidR="004F5E37" w:rsidRDefault="004F5E37">
      <w:pPr>
        <w:spacing w:after="200"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1920AABA" w14:textId="7E99B127" w:rsidR="00CE01EC" w:rsidRDefault="00B55C9F" w:rsidP="00CE01EC">
      <w:pPr>
        <w:jc w:val="center"/>
        <w:rPr>
          <w:b/>
          <w:sz w:val="28"/>
          <w:szCs w:val="28"/>
        </w:rPr>
      </w:pPr>
      <w:r w:rsidRPr="00064434">
        <w:rPr>
          <w:b/>
          <w:color w:val="000000" w:themeColor="text1"/>
          <w:szCs w:val="28"/>
        </w:rPr>
        <w:t xml:space="preserve">1. ПАСПОРТ </w:t>
      </w:r>
      <w:r w:rsidRPr="00733260">
        <w:rPr>
          <w:rFonts w:eastAsia="TimesNewRomanPSMT"/>
          <w:b/>
          <w:sz w:val="28"/>
          <w:szCs w:val="28"/>
        </w:rPr>
        <w:t xml:space="preserve">ПРОГРАММЫ </w:t>
      </w:r>
      <w:r w:rsidRPr="00B6778C">
        <w:rPr>
          <w:b/>
          <w:sz w:val="28"/>
          <w:szCs w:val="28"/>
        </w:rPr>
        <w:t xml:space="preserve">ПРАКТИЧЕСКОЙ ПОДГОТОВКИ </w:t>
      </w:r>
    </w:p>
    <w:p w14:paraId="46205EB0" w14:textId="3EA469FA" w:rsidR="00545BB1" w:rsidRDefault="00B55C9F" w:rsidP="00CE01EC">
      <w:pPr>
        <w:jc w:val="center"/>
        <w:rPr>
          <w:b/>
          <w:caps/>
          <w:color w:val="000000" w:themeColor="text1"/>
          <w:szCs w:val="28"/>
        </w:rPr>
      </w:pPr>
      <w:r w:rsidRPr="00B6778C">
        <w:rPr>
          <w:b/>
          <w:sz w:val="28"/>
          <w:szCs w:val="28"/>
        </w:rPr>
        <w:t>(</w:t>
      </w:r>
      <w:r w:rsidRPr="00064434">
        <w:rPr>
          <w:b/>
          <w:color w:val="000000" w:themeColor="text1"/>
          <w:szCs w:val="28"/>
        </w:rPr>
        <w:t>УЧЕБНОЙ ПРАКТИКИ</w:t>
      </w:r>
      <w:r>
        <w:rPr>
          <w:b/>
          <w:color w:val="000000" w:themeColor="text1"/>
          <w:szCs w:val="28"/>
        </w:rPr>
        <w:t xml:space="preserve"> УП.01.01)</w:t>
      </w:r>
    </w:p>
    <w:p w14:paraId="7906F398" w14:textId="77777777" w:rsidR="00CE01EC" w:rsidRPr="00064434" w:rsidRDefault="00CE01EC" w:rsidP="00CE01EC">
      <w:pPr>
        <w:jc w:val="center"/>
        <w:rPr>
          <w:b/>
          <w:caps/>
          <w:color w:val="000000" w:themeColor="text1"/>
          <w:szCs w:val="28"/>
        </w:rPr>
      </w:pPr>
    </w:p>
    <w:p w14:paraId="46205EB3" w14:textId="77777777" w:rsidR="00545BB1" w:rsidRDefault="00545BB1" w:rsidP="00545BB1">
      <w:pPr>
        <w:widowControl w:val="0"/>
        <w:suppressAutoHyphens/>
        <w:jc w:val="both"/>
        <w:rPr>
          <w:b/>
          <w:szCs w:val="28"/>
        </w:rPr>
      </w:pPr>
      <w:r>
        <w:rPr>
          <w:b/>
          <w:szCs w:val="28"/>
        </w:rPr>
        <w:t xml:space="preserve">  1.1. Область применения рабочей программы</w:t>
      </w:r>
    </w:p>
    <w:p w14:paraId="46205EB4" w14:textId="77777777" w:rsidR="00545BB1" w:rsidRDefault="00545BB1" w:rsidP="00545BB1">
      <w:pPr>
        <w:widowControl w:val="0"/>
        <w:suppressAutoHyphens/>
        <w:jc w:val="both"/>
        <w:rPr>
          <w:b/>
          <w:szCs w:val="28"/>
        </w:rPr>
      </w:pPr>
    </w:p>
    <w:p w14:paraId="46205EB5" w14:textId="54CF35D1" w:rsidR="00545BB1" w:rsidRPr="00650DAD" w:rsidRDefault="00545BB1" w:rsidP="00545BB1">
      <w:pPr>
        <w:jc w:val="both"/>
        <w:rPr>
          <w:color w:val="FF0000"/>
          <w:szCs w:val="28"/>
        </w:rPr>
      </w:pPr>
      <w:bookmarkStart w:id="1" w:name="_Hlk82976818"/>
      <w:r>
        <w:rPr>
          <w:szCs w:val="28"/>
        </w:rPr>
        <w:t xml:space="preserve">Рабочая программа </w:t>
      </w:r>
      <w:r w:rsidR="00921661" w:rsidRPr="008A0D30">
        <w:t>практической подготовки</w:t>
      </w:r>
      <w:r w:rsidR="00921661">
        <w:rPr>
          <w:sz w:val="28"/>
          <w:szCs w:val="28"/>
        </w:rPr>
        <w:t xml:space="preserve"> (</w:t>
      </w:r>
      <w:r>
        <w:rPr>
          <w:rFonts w:eastAsia="TimesNewRomanPSMT"/>
          <w:szCs w:val="28"/>
        </w:rPr>
        <w:t>учебной практики</w:t>
      </w:r>
      <w:r w:rsidR="00921661">
        <w:rPr>
          <w:rFonts w:eastAsia="TimesNewRomanPSMT"/>
          <w:szCs w:val="28"/>
        </w:rPr>
        <w:t xml:space="preserve"> </w:t>
      </w:r>
      <w:r w:rsidR="00803E3A" w:rsidRPr="00803E3A">
        <w:rPr>
          <w:caps/>
          <w:color w:val="000000" w:themeColor="text1"/>
          <w:szCs w:val="28"/>
        </w:rPr>
        <w:t>УП. 01.01</w:t>
      </w:r>
      <w:r w:rsidR="00921661">
        <w:rPr>
          <w:caps/>
          <w:color w:val="000000" w:themeColor="text1"/>
          <w:szCs w:val="28"/>
        </w:rPr>
        <w:t>)</w:t>
      </w:r>
      <w:r w:rsidR="00646357">
        <w:rPr>
          <w:caps/>
          <w:color w:val="000000" w:themeColor="text1"/>
          <w:szCs w:val="28"/>
        </w:rPr>
        <w:t xml:space="preserve"> </w:t>
      </w:r>
      <w:bookmarkEnd w:id="1"/>
      <w:r>
        <w:rPr>
          <w:szCs w:val="28"/>
        </w:rPr>
        <w:t xml:space="preserve">(далее – рабочая программа) – является частью рабочей основной профессиональной образовательной </w:t>
      </w:r>
      <w:r w:rsidRPr="00064434">
        <w:rPr>
          <w:color w:val="000000" w:themeColor="text1"/>
          <w:szCs w:val="28"/>
        </w:rPr>
        <w:t>программы</w:t>
      </w:r>
      <w:r w:rsidR="00646357">
        <w:rPr>
          <w:color w:val="000000" w:themeColor="text1"/>
          <w:szCs w:val="28"/>
        </w:rPr>
        <w:t xml:space="preserve"> </w:t>
      </w:r>
      <w:r w:rsidRPr="00244457">
        <w:rPr>
          <w:szCs w:val="28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  <w:r w:rsidR="00921661">
        <w:rPr>
          <w:szCs w:val="28"/>
        </w:rPr>
        <w:t xml:space="preserve"> </w:t>
      </w:r>
      <w:r w:rsidRPr="00064434">
        <w:rPr>
          <w:color w:val="000000" w:themeColor="text1"/>
          <w:szCs w:val="28"/>
        </w:rPr>
        <w:t>в соответствии с ФГОС по специальности СПО</w:t>
      </w:r>
      <w:r w:rsidRPr="00953A9C">
        <w:rPr>
          <w:color w:val="000000" w:themeColor="text1"/>
          <w:szCs w:val="28"/>
        </w:rPr>
        <w:t>13.02.11  Техническая  эксплуатация и обслуживание электрического и электромеханического оборудования</w:t>
      </w:r>
      <w:r w:rsidR="00921661">
        <w:rPr>
          <w:color w:val="000000" w:themeColor="text1"/>
          <w:szCs w:val="28"/>
        </w:rPr>
        <w:t xml:space="preserve"> </w:t>
      </w:r>
      <w:r w:rsidRPr="00650DAD">
        <w:rPr>
          <w:szCs w:val="28"/>
        </w:rPr>
        <w:t>в части освоения основного вида профессиональной деятельности (ВПД</w:t>
      </w:r>
      <w:r w:rsidRPr="00650DAD">
        <w:rPr>
          <w:b/>
          <w:szCs w:val="28"/>
        </w:rPr>
        <w:t>)</w:t>
      </w:r>
      <w:r w:rsidRPr="00650DAD">
        <w:rPr>
          <w:szCs w:val="28"/>
        </w:rPr>
        <w:t>:</w:t>
      </w:r>
      <w:r w:rsidR="00921661">
        <w:rPr>
          <w:szCs w:val="28"/>
        </w:rPr>
        <w:t xml:space="preserve"> </w:t>
      </w:r>
      <w:r w:rsidRPr="00244457">
        <w:rPr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Pr="00650DAD">
        <w:rPr>
          <w:szCs w:val="28"/>
        </w:rPr>
        <w:t xml:space="preserve"> и соответствующих профессиональных компетенций (ПК): </w:t>
      </w:r>
    </w:p>
    <w:p w14:paraId="46205EB6" w14:textId="77777777" w:rsidR="00545BB1" w:rsidRPr="00953A9C" w:rsidRDefault="00545BB1" w:rsidP="00545BB1">
      <w:pPr>
        <w:ind w:firstLine="737"/>
        <w:jc w:val="both"/>
        <w:rPr>
          <w:color w:val="000000" w:themeColor="text1"/>
          <w:szCs w:val="28"/>
        </w:rPr>
      </w:pPr>
    </w:p>
    <w:p w14:paraId="46205EB7" w14:textId="77777777" w:rsidR="00545BB1" w:rsidRPr="00743E66" w:rsidRDefault="00545BB1" w:rsidP="00545BB1">
      <w:pPr>
        <w:widowControl w:val="0"/>
        <w:suppressAutoHyphens/>
        <w:rPr>
          <w:szCs w:val="28"/>
        </w:rPr>
      </w:pPr>
    </w:p>
    <w:p w14:paraId="46205EE0" w14:textId="54C95A55" w:rsidR="00545BB1" w:rsidRPr="00545BB1" w:rsidRDefault="00545BB1" w:rsidP="00545BB1">
      <w:pPr>
        <w:pStyle w:val="2"/>
        <w:spacing w:before="0"/>
        <w:jc w:val="both"/>
        <w:rPr>
          <w:rStyle w:val="aa"/>
          <w:rFonts w:ascii="Times New Roman" w:hAnsi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45BB1" w:rsidRPr="00545BB1" w14:paraId="46205EE3" w14:textId="77777777" w:rsidTr="00545BB1">
        <w:tc>
          <w:tcPr>
            <w:tcW w:w="1204" w:type="dxa"/>
          </w:tcPr>
          <w:p w14:paraId="46205EE1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46205EE2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i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45BB1" w:rsidRPr="00545BB1" w14:paraId="46205EE6" w14:textId="77777777" w:rsidTr="00545BB1">
        <w:tc>
          <w:tcPr>
            <w:tcW w:w="1204" w:type="dxa"/>
          </w:tcPr>
          <w:p w14:paraId="46205EE4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46205EE5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545BB1" w:rsidRPr="00545BB1" w14:paraId="46205EE9" w14:textId="77777777" w:rsidTr="00545BB1">
        <w:tc>
          <w:tcPr>
            <w:tcW w:w="1204" w:type="dxa"/>
          </w:tcPr>
          <w:p w14:paraId="46205EE7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46205EE8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545BB1" w:rsidRPr="00545BB1" w14:paraId="46205EEC" w14:textId="77777777" w:rsidTr="00545BB1">
        <w:tc>
          <w:tcPr>
            <w:tcW w:w="1204" w:type="dxa"/>
          </w:tcPr>
          <w:p w14:paraId="46205EEA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46205EEB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545BB1" w:rsidRPr="00545BB1" w14:paraId="46205EEF" w14:textId="77777777" w:rsidTr="00545BB1">
        <w:tc>
          <w:tcPr>
            <w:tcW w:w="1204" w:type="dxa"/>
          </w:tcPr>
          <w:p w14:paraId="46205EED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46205EEE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545BB1" w:rsidRPr="00545BB1" w14:paraId="46205EF2" w14:textId="77777777" w:rsidTr="00545BB1">
        <w:tc>
          <w:tcPr>
            <w:tcW w:w="1204" w:type="dxa"/>
          </w:tcPr>
          <w:p w14:paraId="46205EF0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46205EF1" w14:textId="77777777" w:rsidR="00545BB1" w:rsidRPr="00545BB1" w:rsidRDefault="00545BB1" w:rsidP="00545BB1">
            <w:pPr>
              <w:pStyle w:val="2"/>
              <w:spacing w:before="0"/>
              <w:jc w:val="both"/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545B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46205EF3" w14:textId="77777777" w:rsidR="00545BB1" w:rsidRDefault="00545BB1" w:rsidP="00E371D0">
      <w:pPr>
        <w:spacing w:line="305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</w:p>
    <w:p w14:paraId="46205EF4" w14:textId="5BC61DB2" w:rsidR="00803E3A" w:rsidRPr="004A5474" w:rsidRDefault="00803E3A" w:rsidP="00803E3A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bidi="ar-AE"/>
        </w:rPr>
      </w:pPr>
      <w:r w:rsidRPr="004A5474">
        <w:rPr>
          <w:rFonts w:ascii="Times New Roman" w:hAnsi="Times New Roman"/>
          <w:b/>
          <w:color w:val="000000"/>
          <w:sz w:val="24"/>
          <w:szCs w:val="24"/>
        </w:rPr>
        <w:t>1.2</w:t>
      </w:r>
      <w:r w:rsidR="008A0D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5474">
        <w:rPr>
          <w:rFonts w:ascii="Times New Roman" w:hAnsi="Times New Roman"/>
          <w:b/>
          <w:color w:val="000000"/>
          <w:sz w:val="24"/>
          <w:szCs w:val="24"/>
        </w:rPr>
        <w:t>Место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bookmarkStart w:id="2" w:name="_Hlk82976858"/>
      <w:r w:rsidR="004A5474"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>учебной практики</w:t>
      </w:r>
      <w:r w:rsidR="004A5474" w:rsidRPr="004A547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>УП. 01.01</w:t>
      </w:r>
      <w:r w:rsidR="004A5474"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>)</w:t>
      </w:r>
      <w:r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</w:t>
      </w:r>
      <w:r w:rsidRPr="004A54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2"/>
      <w:r w:rsidRPr="004A5474">
        <w:rPr>
          <w:rFonts w:ascii="Times New Roman" w:hAnsi="Times New Roman"/>
          <w:b/>
          <w:color w:val="000000"/>
          <w:sz w:val="24"/>
          <w:szCs w:val="24"/>
        </w:rPr>
        <w:t xml:space="preserve">в структуре </w:t>
      </w:r>
      <w:r w:rsidRPr="004A5474">
        <w:rPr>
          <w:rFonts w:ascii="Times New Roman" w:hAnsi="Times New Roman"/>
          <w:b/>
          <w:bCs/>
          <w:sz w:val="24"/>
          <w:szCs w:val="24"/>
          <w:lang w:bidi="ar-AE"/>
        </w:rPr>
        <w:t>профессионального модуля ПМ.01</w:t>
      </w:r>
    </w:p>
    <w:p w14:paraId="46205EF5" w14:textId="77777777" w:rsidR="00803E3A" w:rsidRPr="004A5474" w:rsidRDefault="00803E3A" w:rsidP="00803E3A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46205EF6" w14:textId="14D5B6A5" w:rsidR="00803E3A" w:rsidRPr="004A5474" w:rsidRDefault="004A5474" w:rsidP="00975D1D">
      <w:pPr>
        <w:jc w:val="both"/>
      </w:pPr>
      <w:bookmarkStart w:id="3" w:name="_Hlk82976883"/>
      <w:r w:rsidRPr="008A0D30">
        <w:rPr>
          <w:bCs/>
        </w:rPr>
        <w:t>Практическая подготовка</w:t>
      </w:r>
      <w:r w:rsidRPr="004A5474">
        <w:rPr>
          <w:b/>
        </w:rPr>
        <w:t xml:space="preserve"> (у</w:t>
      </w:r>
      <w:r w:rsidR="00803E3A" w:rsidRPr="004A5474">
        <w:rPr>
          <w:rFonts w:eastAsia="TimesNewRomanPSMT"/>
        </w:rPr>
        <w:t>чебная практика</w:t>
      </w:r>
      <w:r w:rsidRPr="004A5474">
        <w:rPr>
          <w:rFonts w:eastAsia="TimesNewRomanPSMT"/>
        </w:rPr>
        <w:t xml:space="preserve"> </w:t>
      </w:r>
      <w:r w:rsidR="00803E3A" w:rsidRPr="004A5474">
        <w:rPr>
          <w:caps/>
          <w:color w:val="000000" w:themeColor="text1"/>
        </w:rPr>
        <w:t>УП. 01.01</w:t>
      </w:r>
      <w:r w:rsidRPr="004A5474">
        <w:rPr>
          <w:caps/>
          <w:color w:val="000000" w:themeColor="text1"/>
        </w:rPr>
        <w:t xml:space="preserve">) </w:t>
      </w:r>
      <w:bookmarkEnd w:id="3"/>
      <w:r w:rsidR="00803E3A" w:rsidRPr="004A5474">
        <w:t xml:space="preserve">является завершающим этапом </w:t>
      </w:r>
      <w:r w:rsidR="00803E3A" w:rsidRPr="004A5474">
        <w:rPr>
          <w:rFonts w:asciiTheme="majorBidi" w:hAnsiTheme="majorBidi" w:cstheme="majorBidi"/>
        </w:rPr>
        <w:t>изучения</w:t>
      </w:r>
      <w:r w:rsidRPr="004A5474">
        <w:rPr>
          <w:rFonts w:asciiTheme="majorBidi" w:hAnsiTheme="majorBidi" w:cstheme="majorBidi"/>
        </w:rPr>
        <w:t xml:space="preserve"> </w:t>
      </w:r>
      <w:r w:rsidR="00803E3A" w:rsidRPr="004A5474">
        <w:rPr>
          <w:bCs/>
        </w:rPr>
        <w:t xml:space="preserve">МДК .01.01 </w:t>
      </w:r>
      <w:r w:rsidR="00975D1D" w:rsidRPr="004A5474">
        <w:rPr>
          <w:bCs/>
        </w:rPr>
        <w:t>«</w:t>
      </w:r>
      <w:r w:rsidR="00803E3A" w:rsidRPr="004A5474">
        <w:rPr>
          <w:bCs/>
        </w:rPr>
        <w:t>Электрические машины и аппараты</w:t>
      </w:r>
      <w:r w:rsidR="00975D1D" w:rsidRPr="004A5474">
        <w:rPr>
          <w:bCs/>
        </w:rPr>
        <w:t>»</w:t>
      </w:r>
      <w:r w:rsidRPr="004A5474">
        <w:rPr>
          <w:bCs/>
          <w:u w:val="single"/>
        </w:rPr>
        <w:t xml:space="preserve"> </w:t>
      </w:r>
      <w:r w:rsidR="00803E3A" w:rsidRPr="004A5474">
        <w:t xml:space="preserve">ПМ.01 </w:t>
      </w:r>
      <w:r w:rsidR="00975D1D" w:rsidRPr="004A5474">
        <w:t>«</w:t>
      </w:r>
      <w:r w:rsidR="00803E3A" w:rsidRPr="004A5474">
        <w:t>Организация простых работ по техническому обслуживанию и ремонту электрического и электромеханического оборудования</w:t>
      </w:r>
      <w:r w:rsidR="00975D1D" w:rsidRPr="004A5474">
        <w:t>»</w:t>
      </w:r>
      <w:r w:rsidR="00803E3A" w:rsidRPr="004A5474">
        <w:t xml:space="preserve"> и проводится после прохождения теоретического курса и сдачи студентами </w:t>
      </w:r>
      <w:r w:rsidR="00975D1D" w:rsidRPr="004A5474">
        <w:t>экзамена</w:t>
      </w:r>
      <w:r w:rsidR="00803E3A" w:rsidRPr="004A5474">
        <w:t xml:space="preserve"> по МДК</w:t>
      </w:r>
      <w:r w:rsidR="00975D1D" w:rsidRPr="004A5474">
        <w:t>, предусмотренного</w:t>
      </w:r>
      <w:r w:rsidR="00803E3A" w:rsidRPr="004A5474">
        <w:t xml:space="preserve"> учебным планом.</w:t>
      </w:r>
    </w:p>
    <w:p w14:paraId="46205EF8" w14:textId="77777777" w:rsidR="00803E3A" w:rsidRPr="004A5474" w:rsidRDefault="00803E3A" w:rsidP="00803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6205EF9" w14:textId="3803D794" w:rsidR="00975D1D" w:rsidRPr="004A5474" w:rsidRDefault="00803E3A" w:rsidP="00975D1D">
      <w:pPr>
        <w:widowControl w:val="0"/>
        <w:suppressAutoHyphens/>
      </w:pPr>
      <w:r w:rsidRPr="004A5474">
        <w:rPr>
          <w:b/>
        </w:rPr>
        <w:t>1.3</w:t>
      </w:r>
      <w:r w:rsidR="00975D1D" w:rsidRPr="004A5474">
        <w:rPr>
          <w:b/>
        </w:rPr>
        <w:t xml:space="preserve">. Цели и задачи </w:t>
      </w:r>
      <w:r w:rsidR="000A15E9" w:rsidRPr="004A5474">
        <w:rPr>
          <w:b/>
        </w:rPr>
        <w:t xml:space="preserve"> </w:t>
      </w:r>
      <w:bookmarkStart w:id="4" w:name="_Hlk82974799"/>
      <w:bookmarkStart w:id="5" w:name="_Hlk82976923"/>
      <w:r w:rsidR="004A5474" w:rsidRPr="004A5474">
        <w:rPr>
          <w:b/>
        </w:rPr>
        <w:t xml:space="preserve">практической подготовки </w:t>
      </w:r>
      <w:bookmarkEnd w:id="4"/>
      <w:r w:rsidR="004A5474" w:rsidRPr="004A5474">
        <w:rPr>
          <w:b/>
        </w:rPr>
        <w:t>(</w:t>
      </w:r>
      <w:bookmarkEnd w:id="5"/>
      <w:r w:rsidR="000A15E9" w:rsidRPr="004A5474">
        <w:rPr>
          <w:b/>
        </w:rPr>
        <w:t xml:space="preserve">учебной </w:t>
      </w:r>
      <w:r w:rsidR="00975D1D" w:rsidRPr="004A5474">
        <w:rPr>
          <w:b/>
        </w:rPr>
        <w:t>практики</w:t>
      </w:r>
      <w:r w:rsidR="004A5474" w:rsidRPr="004A5474">
        <w:rPr>
          <w:b/>
        </w:rPr>
        <w:t xml:space="preserve"> </w:t>
      </w:r>
      <w:r w:rsidR="000A15E9" w:rsidRPr="004A5474">
        <w:rPr>
          <w:b/>
          <w:caps/>
          <w:color w:val="000000" w:themeColor="text1"/>
        </w:rPr>
        <w:t>УП. 01.01</w:t>
      </w:r>
      <w:r w:rsidR="004A5474" w:rsidRPr="004A5474">
        <w:rPr>
          <w:b/>
          <w:caps/>
          <w:color w:val="000000" w:themeColor="text1"/>
        </w:rPr>
        <w:t>)</w:t>
      </w:r>
    </w:p>
    <w:p w14:paraId="46205EFA" w14:textId="77777777" w:rsidR="000A15E9" w:rsidRPr="004A5474" w:rsidRDefault="000A15E9" w:rsidP="000A15E9">
      <w:pPr>
        <w:widowControl w:val="0"/>
        <w:suppressAutoHyphens/>
        <w:rPr>
          <w:b/>
          <w:bCs/>
        </w:rPr>
      </w:pPr>
      <w:r w:rsidRPr="004A5474">
        <w:t>С целью овладения указанным видом профессиональной деятельности и соответствующими профессиональными компетенциями обучающийся в ходе учебной практики</w:t>
      </w:r>
      <w:r w:rsidRPr="004A5474">
        <w:rPr>
          <w:caps/>
          <w:color w:val="000000" w:themeColor="text1"/>
        </w:rPr>
        <w:t xml:space="preserve"> УП. 01.01 </w:t>
      </w:r>
      <w:r w:rsidRPr="004A5474">
        <w:t>должен:</w:t>
      </w:r>
    </w:p>
    <w:p w14:paraId="46205EFB" w14:textId="77777777" w:rsidR="000A15E9" w:rsidRPr="004A5474" w:rsidRDefault="000A15E9" w:rsidP="000A15E9">
      <w:pPr>
        <w:shd w:val="clear" w:color="auto" w:fill="FFFFFF"/>
        <w:ind w:firstLine="737"/>
        <w:jc w:val="both"/>
        <w:rPr>
          <w:b/>
          <w:bCs/>
        </w:rPr>
      </w:pPr>
      <w:r w:rsidRPr="004A5474">
        <w:rPr>
          <w:b/>
        </w:rPr>
        <w:t>иметь практический опыт:</w:t>
      </w:r>
    </w:p>
    <w:p w14:paraId="46205EFC" w14:textId="77777777" w:rsidR="000A15E9" w:rsidRPr="004A5474" w:rsidRDefault="0018704A" w:rsidP="0018704A">
      <w:pPr>
        <w:shd w:val="clear" w:color="auto" w:fill="FFFFFF"/>
        <w:jc w:val="both"/>
        <w:rPr>
          <w:b/>
          <w:bCs/>
        </w:rPr>
      </w:pPr>
      <w:r w:rsidRPr="004A5474">
        <w:t xml:space="preserve">- </w:t>
      </w:r>
      <w:r w:rsidR="000A15E9" w:rsidRPr="004A5474">
        <w:t>выполнения работ по технической эксплуатации, обслуживанию и ремонту электрического и электромеханического оборудования;</w:t>
      </w:r>
    </w:p>
    <w:p w14:paraId="46205EFD" w14:textId="77777777" w:rsidR="000A15E9" w:rsidRPr="004A5474" w:rsidRDefault="0018704A" w:rsidP="0018704A">
      <w:pPr>
        <w:shd w:val="clear" w:color="auto" w:fill="FFFFFF"/>
        <w:jc w:val="both"/>
      </w:pPr>
      <w:r w:rsidRPr="004A5474">
        <w:t xml:space="preserve">- </w:t>
      </w:r>
      <w:r w:rsidR="000A15E9" w:rsidRPr="004A5474">
        <w:t>использования основных измерительных приборов;</w:t>
      </w:r>
    </w:p>
    <w:p w14:paraId="46205EFE" w14:textId="1F6043AA" w:rsidR="0018704A" w:rsidRPr="004A5474" w:rsidRDefault="0018704A" w:rsidP="0018704A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4A5474">
        <w:rPr>
          <w:bCs/>
          <w:lang w:eastAsia="en-US"/>
        </w:rPr>
        <w:t xml:space="preserve">- </w:t>
      </w:r>
      <w:r w:rsidR="008A0D30" w:rsidRPr="004A5474">
        <w:rPr>
          <w:bCs/>
          <w:lang w:eastAsia="en-US"/>
        </w:rPr>
        <w:t>монтажа простых</w:t>
      </w:r>
      <w:r w:rsidRPr="004A5474">
        <w:rPr>
          <w:bCs/>
          <w:lang w:eastAsia="en-US"/>
        </w:rPr>
        <w:t xml:space="preserve"> электрических схем.</w:t>
      </w:r>
    </w:p>
    <w:p w14:paraId="46205EFF" w14:textId="77777777" w:rsidR="000A15E9" w:rsidRPr="0018704A" w:rsidRDefault="000A15E9" w:rsidP="00E371D0">
      <w:pPr>
        <w:spacing w:line="305" w:lineRule="auto"/>
        <w:ind w:firstLine="709"/>
        <w:jc w:val="both"/>
        <w:rPr>
          <w:rFonts w:asciiTheme="majorBidi" w:hAnsiTheme="majorBidi" w:cstheme="majorBidi"/>
          <w:lang w:bidi="ar-AE"/>
        </w:rPr>
      </w:pPr>
    </w:p>
    <w:p w14:paraId="46205F00" w14:textId="77777777" w:rsidR="00E371D0" w:rsidRPr="0018704A" w:rsidRDefault="00E371D0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rFonts w:asciiTheme="majorBidi" w:hAnsiTheme="majorBidi" w:cstheme="majorBidi"/>
          <w:b/>
          <w:bCs/>
          <w:lang w:bidi="ar-AE"/>
        </w:rPr>
        <w:t>уметь:</w:t>
      </w:r>
    </w:p>
    <w:p w14:paraId="46205F01" w14:textId="77777777" w:rsidR="0018704A" w:rsidRPr="0018704A" w:rsidRDefault="0018704A" w:rsidP="0018704A">
      <w:pPr>
        <w:jc w:val="both"/>
        <w:rPr>
          <w:rFonts w:asciiTheme="majorBidi" w:hAnsiTheme="majorBidi" w:cstheme="majorBidi"/>
          <w:bCs/>
          <w:lang w:bidi="ar-AE"/>
        </w:rPr>
      </w:pPr>
      <w:r w:rsidRPr="0018704A">
        <w:rPr>
          <w:rFonts w:asciiTheme="majorBidi" w:hAnsiTheme="majorBidi" w:cstheme="majorBidi"/>
          <w:b/>
          <w:bCs/>
          <w:lang w:bidi="ar-AE"/>
        </w:rPr>
        <w:t xml:space="preserve">- </w:t>
      </w:r>
      <w:r w:rsidRPr="0018704A">
        <w:rPr>
          <w:rFonts w:asciiTheme="majorBidi" w:hAnsiTheme="majorBidi" w:cstheme="majorBidi"/>
          <w:bCs/>
          <w:lang w:bidi="ar-AE"/>
        </w:rPr>
        <w:t>выполнять расчеты параметров электрических машин и аппаратов</w:t>
      </w:r>
    </w:p>
    <w:p w14:paraId="46205F02" w14:textId="77777777" w:rsidR="0018704A" w:rsidRP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определять электроэнергетические параметры электрических машин и аппаратов;</w:t>
      </w:r>
    </w:p>
    <w:p w14:paraId="46205F03" w14:textId="77777777" w:rsidR="0018704A" w:rsidRP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организовывать и выполнять наладку, регулировку и проверку электрического и электромеханического оборудования;</w:t>
      </w:r>
    </w:p>
    <w:p w14:paraId="46205F04" w14:textId="77777777" w:rsidR="0018704A" w:rsidRP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проводить анализ неисправностей электрооборудования;</w:t>
      </w:r>
    </w:p>
    <w:p w14:paraId="46205F05" w14:textId="77777777" w:rsidR="0018704A" w:rsidRP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эффективно использовать материалы и оборудование;</w:t>
      </w:r>
    </w:p>
    <w:p w14:paraId="46205F06" w14:textId="77777777" w:rsidR="0018704A" w:rsidRPr="0018704A" w:rsidRDefault="0018704A" w:rsidP="0018704A">
      <w:pPr>
        <w:numPr>
          <w:ilvl w:val="0"/>
          <w:numId w:val="3"/>
        </w:numPr>
        <w:ind w:left="175" w:hanging="283"/>
        <w:jc w:val="both"/>
      </w:pPr>
      <w:r w:rsidRPr="0018704A">
        <w:t>читать электрические и монтажные схемы</w:t>
      </w:r>
    </w:p>
    <w:p w14:paraId="46205F07" w14:textId="77777777" w:rsidR="0018704A" w:rsidRPr="0018704A" w:rsidRDefault="0018704A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</w:p>
    <w:p w14:paraId="46205F08" w14:textId="77777777" w:rsidR="00F62EE1" w:rsidRPr="0018704A" w:rsidRDefault="00F62EE1" w:rsidP="00F62EE1">
      <w:pPr>
        <w:spacing w:line="305" w:lineRule="auto"/>
        <w:jc w:val="both"/>
        <w:rPr>
          <w:rFonts w:asciiTheme="majorBidi" w:hAnsiTheme="majorBidi" w:cstheme="majorBidi"/>
          <w:b/>
          <w:bCs/>
          <w:lang w:bidi="ar-AE"/>
        </w:rPr>
      </w:pPr>
      <w:r w:rsidRPr="0018704A">
        <w:rPr>
          <w:rFonts w:asciiTheme="majorBidi" w:hAnsiTheme="majorBidi" w:cstheme="majorBidi"/>
          <w:b/>
          <w:bCs/>
          <w:lang w:bidi="ar-AE"/>
        </w:rPr>
        <w:t>знать:</w:t>
      </w:r>
    </w:p>
    <w:p w14:paraId="46205F09" w14:textId="77777777" w:rsidR="0018704A" w:rsidRPr="0018704A" w:rsidRDefault="0018704A" w:rsidP="0018704A">
      <w:pPr>
        <w:numPr>
          <w:ilvl w:val="0"/>
          <w:numId w:val="4"/>
        </w:numPr>
        <w:ind w:left="175" w:hanging="283"/>
        <w:jc w:val="both"/>
      </w:pPr>
      <w:r w:rsidRPr="0018704A">
        <w:t>технические параметры, характеристики и особенности различных видов электрических машин;</w:t>
      </w:r>
    </w:p>
    <w:p w14:paraId="46205F0A" w14:textId="77777777" w:rsidR="0018704A" w:rsidRPr="0018704A" w:rsidRDefault="0018704A" w:rsidP="0018704A">
      <w:pPr>
        <w:numPr>
          <w:ilvl w:val="0"/>
          <w:numId w:val="4"/>
        </w:numPr>
        <w:ind w:left="175" w:hanging="283"/>
        <w:jc w:val="both"/>
      </w:pPr>
      <w:r w:rsidRPr="0018704A">
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14:paraId="46205F0B" w14:textId="77777777" w:rsidR="0018704A" w:rsidRPr="0018704A" w:rsidRDefault="0018704A" w:rsidP="0018704A">
      <w:pPr>
        <w:numPr>
          <w:ilvl w:val="0"/>
          <w:numId w:val="4"/>
        </w:numPr>
        <w:ind w:left="175" w:hanging="283"/>
        <w:jc w:val="both"/>
      </w:pPr>
      <w:r w:rsidRPr="0018704A">
        <w:t>классификацию и назначением электроприводов, физические процессы в электроприводах;</w:t>
      </w:r>
    </w:p>
    <w:p w14:paraId="46205F0C" w14:textId="77777777" w:rsidR="0018704A" w:rsidRPr="0018704A" w:rsidRDefault="0018704A" w:rsidP="0018704A">
      <w:pPr>
        <w:numPr>
          <w:ilvl w:val="0"/>
          <w:numId w:val="4"/>
        </w:numPr>
        <w:ind w:left="175" w:hanging="283"/>
        <w:jc w:val="both"/>
      </w:pPr>
      <w:r w:rsidRPr="0018704A">
        <w:t>выбор электродвигателей и схем управления;</w:t>
      </w:r>
    </w:p>
    <w:p w14:paraId="46205F0D" w14:textId="77777777" w:rsidR="0018704A" w:rsidRPr="0018704A" w:rsidRDefault="0018704A" w:rsidP="0018704A">
      <w:pPr>
        <w:numPr>
          <w:ilvl w:val="0"/>
          <w:numId w:val="4"/>
        </w:numPr>
        <w:ind w:left="33" w:hanging="33"/>
        <w:jc w:val="both"/>
        <w:rPr>
          <w:bCs/>
          <w:lang w:eastAsia="en-US"/>
        </w:rPr>
      </w:pPr>
      <w:r w:rsidRPr="0018704A">
        <w:rPr>
          <w:bCs/>
          <w:lang w:eastAsia="en-US"/>
        </w:rPr>
        <w:t>условные изображения на чертежах и схемах</w:t>
      </w:r>
    </w:p>
    <w:p w14:paraId="46205F0E" w14:textId="77777777" w:rsidR="0018704A" w:rsidRPr="0018704A" w:rsidRDefault="0018704A" w:rsidP="0018704A">
      <w:pPr>
        <w:numPr>
          <w:ilvl w:val="0"/>
          <w:numId w:val="4"/>
        </w:numPr>
        <w:ind w:left="33" w:hanging="33"/>
        <w:jc w:val="both"/>
        <w:rPr>
          <w:bCs/>
          <w:lang w:eastAsia="en-US"/>
        </w:rPr>
      </w:pPr>
      <w:r w:rsidRPr="0018704A">
        <w:rPr>
          <w:bCs/>
          <w:lang w:eastAsia="en-US"/>
        </w:rPr>
        <w:t>правила приемки монтируемого электрооборудования от заказчика</w:t>
      </w:r>
    </w:p>
    <w:p w14:paraId="46205F0F" w14:textId="77777777" w:rsidR="0018704A" w:rsidRPr="0018704A" w:rsidRDefault="0018704A" w:rsidP="0018704A">
      <w:pPr>
        <w:numPr>
          <w:ilvl w:val="0"/>
          <w:numId w:val="4"/>
        </w:numPr>
        <w:ind w:left="33" w:hanging="33"/>
        <w:jc w:val="both"/>
        <w:rPr>
          <w:bCs/>
          <w:lang w:eastAsia="en-US"/>
        </w:rPr>
      </w:pPr>
      <w:r w:rsidRPr="0018704A">
        <w:rPr>
          <w:bCs/>
          <w:lang w:eastAsia="en-US"/>
        </w:rPr>
        <w:t>требования охраны труда при эксплуатации электроустановок потребителей</w:t>
      </w:r>
    </w:p>
    <w:p w14:paraId="46205F10" w14:textId="77777777" w:rsidR="0018704A" w:rsidRDefault="0018704A" w:rsidP="0018704A">
      <w:pPr>
        <w:ind w:hanging="33"/>
        <w:jc w:val="both"/>
        <w:rPr>
          <w:bCs/>
          <w:lang w:eastAsia="en-US"/>
        </w:rPr>
      </w:pPr>
      <w:r w:rsidRPr="0018704A">
        <w:rPr>
          <w:bCs/>
          <w:lang w:eastAsia="en-US"/>
        </w:rPr>
        <w:t>-правила применения средств индивидуальной защиты</w:t>
      </w:r>
    </w:p>
    <w:p w14:paraId="46205F11" w14:textId="77777777" w:rsidR="0018704A" w:rsidRPr="0018704A" w:rsidRDefault="0018704A" w:rsidP="0018704A">
      <w:pPr>
        <w:ind w:hanging="33"/>
        <w:jc w:val="both"/>
      </w:pPr>
    </w:p>
    <w:p w14:paraId="46205F12" w14:textId="4BF27296" w:rsidR="00975D1D" w:rsidRPr="004A5474" w:rsidRDefault="0018704A" w:rsidP="00975D1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4A5474">
        <w:rPr>
          <w:b/>
          <w:bCs/>
          <w:lang w:eastAsia="en-US"/>
        </w:rPr>
        <w:t xml:space="preserve">1.4. Место и время проведения </w:t>
      </w:r>
      <w:bookmarkStart w:id="6" w:name="_Hlk82976981"/>
      <w:r w:rsidR="004A5474" w:rsidRPr="004A5474">
        <w:rPr>
          <w:b/>
        </w:rPr>
        <w:t>практической подготовки (</w:t>
      </w:r>
      <w:r w:rsidRPr="004A5474">
        <w:rPr>
          <w:b/>
          <w:bCs/>
          <w:lang w:eastAsia="en-US"/>
        </w:rPr>
        <w:t>учебной практики</w:t>
      </w:r>
      <w:r w:rsidR="004A5474" w:rsidRPr="004A5474">
        <w:rPr>
          <w:b/>
          <w:bCs/>
          <w:lang w:eastAsia="en-US"/>
        </w:rPr>
        <w:t>)</w:t>
      </w:r>
    </w:p>
    <w:p w14:paraId="46205F13" w14:textId="77777777" w:rsidR="0018704A" w:rsidRPr="0018704A" w:rsidRDefault="0018704A" w:rsidP="00975D1D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14:paraId="46205F14" w14:textId="294DE359" w:rsidR="00975D1D" w:rsidRPr="0018704A" w:rsidRDefault="004A5474" w:rsidP="00975D1D">
      <w:pPr>
        <w:jc w:val="both"/>
      </w:pPr>
      <w:bookmarkStart w:id="7" w:name="_Hlk82977001"/>
      <w:bookmarkEnd w:id="6"/>
      <w:r w:rsidRPr="004A5474">
        <w:t>Практическая подготовка (</w:t>
      </w:r>
      <w:bookmarkEnd w:id="7"/>
      <w:r w:rsidR="008A0D30">
        <w:rPr>
          <w:rFonts w:eastAsia="TimesNewRomanPSMT"/>
          <w:lang w:eastAsia="en-US"/>
        </w:rPr>
        <w:t>у</w:t>
      </w:r>
      <w:r w:rsidR="00975D1D" w:rsidRPr="004A5474">
        <w:rPr>
          <w:rFonts w:eastAsia="TimesNewRomanPSMT"/>
          <w:lang w:eastAsia="en-US"/>
        </w:rPr>
        <w:t>чебная  практика УП.01.01</w:t>
      </w:r>
      <w:r w:rsidRPr="004A5474">
        <w:rPr>
          <w:rFonts w:eastAsia="TimesNewRomanPSMT"/>
          <w:lang w:eastAsia="en-US"/>
        </w:rPr>
        <w:t>)</w:t>
      </w:r>
      <w:r w:rsidR="00975D1D" w:rsidRPr="004A5474">
        <w:rPr>
          <w:rFonts w:eastAsia="TimesNewRomanPSMT"/>
          <w:lang w:eastAsia="en-US"/>
        </w:rPr>
        <w:t xml:space="preserve">  по </w:t>
      </w:r>
      <w:r w:rsidR="00975D1D" w:rsidRPr="004A5474">
        <w:rPr>
          <w:bCs/>
        </w:rPr>
        <w:t>МДК .01.01 «Электрические машины и аппараты»</w:t>
      </w:r>
      <w:r w:rsidR="00975D1D" w:rsidRPr="004A5474">
        <w:t xml:space="preserve"> ПМ.01</w:t>
      </w:r>
      <w:r w:rsidR="00975D1D" w:rsidRPr="0018704A">
        <w:t xml:space="preserve"> «Организация простых работ по техническому обслуживанию и ремонту электрического и электромеханического оборудования» проводится в электромонтажной мастерской и в лаборатории </w:t>
      </w:r>
      <w:r w:rsidR="000A15E9" w:rsidRPr="0018704A">
        <w:t xml:space="preserve"> «Электрически</w:t>
      </w:r>
      <w:r>
        <w:t>е</w:t>
      </w:r>
      <w:r w:rsidR="000A15E9" w:rsidRPr="0018704A">
        <w:t xml:space="preserve"> машин</w:t>
      </w:r>
      <w:r>
        <w:t>ы</w:t>
      </w:r>
      <w:r w:rsidR="000A15E9" w:rsidRPr="0018704A">
        <w:t xml:space="preserve"> и аппарат</w:t>
      </w:r>
      <w:r>
        <w:t>ы</w:t>
      </w:r>
      <w:r w:rsidR="000A15E9" w:rsidRPr="0018704A">
        <w:t>» в 6</w:t>
      </w:r>
      <w:r w:rsidR="00975D1D" w:rsidRPr="0018704A">
        <w:t xml:space="preserve"> семестре</w:t>
      </w:r>
    </w:p>
    <w:p w14:paraId="46205F15" w14:textId="77777777" w:rsidR="00975D1D" w:rsidRPr="0018704A" w:rsidRDefault="00975D1D" w:rsidP="00975D1D">
      <w:pPr>
        <w:jc w:val="both"/>
      </w:pPr>
    </w:p>
    <w:p w14:paraId="46205F16" w14:textId="77777777" w:rsidR="00975D1D" w:rsidRPr="0018704A" w:rsidRDefault="00975D1D" w:rsidP="00975D1D">
      <w:pPr>
        <w:ind w:left="100"/>
        <w:rPr>
          <w:color w:val="000000" w:themeColor="text1"/>
          <w:lang w:eastAsia="en-US"/>
        </w:rPr>
      </w:pPr>
    </w:p>
    <w:p w14:paraId="46205F17" w14:textId="70E069F7" w:rsidR="00975D1D" w:rsidRPr="004A5474" w:rsidRDefault="00975D1D" w:rsidP="00975D1D">
      <w:r w:rsidRPr="004A5474">
        <w:rPr>
          <w:b/>
          <w:bCs/>
        </w:rPr>
        <w:t xml:space="preserve">1.5 Количество часов на освоение </w:t>
      </w:r>
      <w:r w:rsidR="004A5474" w:rsidRPr="004A5474">
        <w:rPr>
          <w:b/>
        </w:rPr>
        <w:t>практической подготовки (</w:t>
      </w:r>
      <w:r w:rsidRPr="004A5474">
        <w:rPr>
          <w:b/>
          <w:bCs/>
        </w:rPr>
        <w:t>учебной практики</w:t>
      </w:r>
      <w:r w:rsidR="004A5474" w:rsidRPr="004A5474">
        <w:rPr>
          <w:b/>
          <w:bCs/>
        </w:rPr>
        <w:t>)</w:t>
      </w:r>
    </w:p>
    <w:p w14:paraId="46205F18" w14:textId="77777777" w:rsidR="00975D1D" w:rsidRPr="0018704A" w:rsidRDefault="00975D1D" w:rsidP="00975D1D">
      <w:pPr>
        <w:spacing w:line="26" w:lineRule="exact"/>
      </w:pPr>
    </w:p>
    <w:p w14:paraId="46205F19" w14:textId="77777777" w:rsidR="00975D1D" w:rsidRPr="0018704A" w:rsidRDefault="00975D1D" w:rsidP="00975D1D">
      <w:pPr>
        <w:autoSpaceDE w:val="0"/>
        <w:autoSpaceDN w:val="0"/>
        <w:adjustRightInd w:val="0"/>
        <w:rPr>
          <w:color w:val="000000" w:themeColor="text1"/>
        </w:rPr>
      </w:pPr>
      <w:r w:rsidRPr="0018704A">
        <w:rPr>
          <w:color w:val="000000" w:themeColor="text1"/>
        </w:rPr>
        <w:t xml:space="preserve"> Всего</w:t>
      </w:r>
      <w:r w:rsidR="000A15E9" w:rsidRPr="0018704A">
        <w:rPr>
          <w:color w:val="000000" w:themeColor="text1"/>
        </w:rPr>
        <w:t xml:space="preserve"> – 72</w:t>
      </w:r>
      <w:r w:rsidRPr="0018704A">
        <w:rPr>
          <w:color w:val="000000" w:themeColor="text1"/>
        </w:rPr>
        <w:t xml:space="preserve"> часов</w:t>
      </w:r>
      <w:r w:rsidRPr="0018704A">
        <w:rPr>
          <w:color w:val="000000" w:themeColor="text1"/>
        </w:rPr>
        <w:br w:type="page"/>
      </w:r>
    </w:p>
    <w:p w14:paraId="46205F1A" w14:textId="0C4F06D1" w:rsidR="00F024CE" w:rsidRPr="004A5474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  <w:r w:rsidRPr="004A5474">
        <w:rPr>
          <w:rFonts w:ascii="Times New Roman" w:eastAsia="TimesNewRomanPSMT" w:hAnsi="Times New Roman"/>
          <w:b/>
          <w:sz w:val="24"/>
          <w:szCs w:val="24"/>
        </w:rPr>
        <w:t>2.</w:t>
      </w:r>
      <w:r w:rsidR="008A0D30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bookmarkStart w:id="8" w:name="_Hlk82977028"/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Структура и содержание </w:t>
      </w:r>
      <w:r w:rsidR="004A5474"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>учебной практики</w:t>
      </w:r>
      <w:r w:rsidR="004A5474" w:rsidRPr="004A5474">
        <w:rPr>
          <w:rFonts w:ascii="Times New Roman" w:eastAsia="TimesNewRomanPSMT" w:hAnsi="Times New Roman"/>
          <w:b/>
          <w:sz w:val="24"/>
          <w:szCs w:val="24"/>
        </w:rPr>
        <w:t>)</w:t>
      </w:r>
    </w:p>
    <w:bookmarkEnd w:id="8"/>
    <w:p w14:paraId="46205F1B" w14:textId="77777777" w:rsidR="00F024CE" w:rsidRPr="00733260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1069" w:firstLine="709"/>
        <w:rPr>
          <w:rFonts w:ascii="Times New Roman" w:eastAsia="TimesNewRomanPSMT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2815"/>
        <w:gridCol w:w="1701"/>
        <w:gridCol w:w="1560"/>
        <w:gridCol w:w="2551"/>
      </w:tblGrid>
      <w:tr w:rsidR="00E17857" w:rsidRPr="00657011" w14:paraId="46205F26" w14:textId="77777777" w:rsidTr="00CE01EC">
        <w:tc>
          <w:tcPr>
            <w:tcW w:w="1721" w:type="dxa"/>
            <w:shd w:val="clear" w:color="auto" w:fill="auto"/>
          </w:tcPr>
          <w:p w14:paraId="46205F1C" w14:textId="0F10AFC9" w:rsidR="00E17857" w:rsidRPr="00CE01EC" w:rsidRDefault="00E17857" w:rsidP="00E61A40">
            <w:pPr>
              <w:autoSpaceDE w:val="0"/>
              <w:autoSpaceDN w:val="0"/>
              <w:adjustRightInd w:val="0"/>
              <w:ind w:firstLine="142"/>
              <w:jc w:val="center"/>
              <w:rPr>
                <w:rFonts w:eastAsia="TimesNewRomanPSMT"/>
              </w:rPr>
            </w:pPr>
            <w:r w:rsidRPr="00CE01EC">
              <w:rPr>
                <w:rFonts w:eastAsia="TimesNewRomanPSMT"/>
              </w:rPr>
              <w:t>Код и наименование ПК,</w:t>
            </w:r>
            <w:r w:rsidR="008A0D30">
              <w:rPr>
                <w:rFonts w:eastAsia="TimesNewRomanPSMT"/>
              </w:rPr>
              <w:t xml:space="preserve"> </w:t>
            </w:r>
            <w:r w:rsidRPr="00CE01EC">
              <w:rPr>
                <w:rFonts w:eastAsia="TimesNewRomanPSMT"/>
              </w:rPr>
              <w:t>ОК</w:t>
            </w:r>
          </w:p>
          <w:p w14:paraId="46205F1D" w14:textId="77777777" w:rsidR="00E17857" w:rsidRPr="00CE01EC" w:rsidRDefault="00E17857" w:rsidP="00E61A4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2815" w:type="dxa"/>
            <w:shd w:val="clear" w:color="auto" w:fill="auto"/>
          </w:tcPr>
          <w:p w14:paraId="46205F1E" w14:textId="77777777" w:rsidR="00E17857" w:rsidRPr="00CE01EC" w:rsidRDefault="00E17857" w:rsidP="00E61A40">
            <w:pPr>
              <w:autoSpaceDE w:val="0"/>
              <w:autoSpaceDN w:val="0"/>
              <w:adjustRightInd w:val="0"/>
              <w:ind w:firstLine="124"/>
              <w:jc w:val="center"/>
              <w:rPr>
                <w:rFonts w:eastAsia="TimesNewRomanPSMT"/>
                <w:b/>
                <w:bCs/>
              </w:rPr>
            </w:pPr>
            <w:r w:rsidRPr="00CE01EC">
              <w:rPr>
                <w:rFonts w:eastAsia="TimesNewRomanPSMT"/>
              </w:rPr>
              <w:t>Виды работ</w:t>
            </w:r>
          </w:p>
        </w:tc>
        <w:tc>
          <w:tcPr>
            <w:tcW w:w="1701" w:type="dxa"/>
            <w:shd w:val="clear" w:color="auto" w:fill="auto"/>
          </w:tcPr>
          <w:p w14:paraId="46205F1F" w14:textId="77777777" w:rsidR="00E17857" w:rsidRPr="00CE01EC" w:rsidRDefault="00E17857" w:rsidP="00E61A40">
            <w:pPr>
              <w:autoSpaceDE w:val="0"/>
              <w:autoSpaceDN w:val="0"/>
              <w:adjustRightInd w:val="0"/>
              <w:ind w:firstLine="216"/>
              <w:jc w:val="center"/>
              <w:rPr>
                <w:rFonts w:eastAsia="TimesNewRomanPSMT"/>
              </w:rPr>
            </w:pPr>
            <w:r w:rsidRPr="00CE01EC">
              <w:rPr>
                <w:rFonts w:eastAsia="TimesNewRomanPSMT"/>
              </w:rPr>
              <w:t>Содержание практики</w:t>
            </w:r>
          </w:p>
          <w:p w14:paraId="46205F20" w14:textId="77777777" w:rsidR="00E17857" w:rsidRPr="00CE01EC" w:rsidRDefault="00E17857" w:rsidP="00E61A4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6205F21" w14:textId="77777777" w:rsidR="00E17857" w:rsidRPr="00CE01EC" w:rsidRDefault="00E17857" w:rsidP="00E61A40">
            <w:pPr>
              <w:autoSpaceDE w:val="0"/>
              <w:autoSpaceDN w:val="0"/>
              <w:adjustRightInd w:val="0"/>
              <w:ind w:firstLine="69"/>
              <w:jc w:val="center"/>
              <w:rPr>
                <w:rFonts w:eastAsia="TimesNewRomanPSMT"/>
              </w:rPr>
            </w:pPr>
            <w:r w:rsidRPr="00CE01EC">
              <w:rPr>
                <w:rFonts w:eastAsia="TimesNewRomanPSMT"/>
              </w:rPr>
              <w:t>Количество часов по видам</w:t>
            </w:r>
          </w:p>
          <w:p w14:paraId="46205F22" w14:textId="77777777" w:rsidR="00E17857" w:rsidRPr="00CE01EC" w:rsidRDefault="00E17857" w:rsidP="00E61A40">
            <w:pPr>
              <w:autoSpaceDE w:val="0"/>
              <w:autoSpaceDN w:val="0"/>
              <w:adjustRightInd w:val="0"/>
              <w:ind w:firstLine="69"/>
              <w:jc w:val="center"/>
              <w:rPr>
                <w:rFonts w:eastAsia="TimesNewRomanPSMT"/>
              </w:rPr>
            </w:pPr>
            <w:r w:rsidRPr="00CE01EC">
              <w:rPr>
                <w:rFonts w:eastAsia="TimesNewRomanPSMT"/>
              </w:rPr>
              <w:t>работ</w:t>
            </w:r>
          </w:p>
          <w:p w14:paraId="46205F23" w14:textId="77777777" w:rsidR="00E17857" w:rsidRPr="00CE01EC" w:rsidRDefault="00E17857" w:rsidP="00E61A40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NewRomanPSMT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46205F24" w14:textId="77777777" w:rsidR="00E17857" w:rsidRPr="00CE01EC" w:rsidRDefault="00E17857" w:rsidP="00E61A40">
            <w:pPr>
              <w:autoSpaceDE w:val="0"/>
              <w:autoSpaceDN w:val="0"/>
              <w:adjustRightInd w:val="0"/>
              <w:ind w:firstLine="122"/>
              <w:jc w:val="center"/>
              <w:rPr>
                <w:rFonts w:eastAsia="TimesNewRomanPSMT"/>
              </w:rPr>
            </w:pPr>
            <w:r w:rsidRPr="00CE01EC">
              <w:rPr>
                <w:rFonts w:eastAsia="TimesNewRomanPSMT"/>
              </w:rPr>
              <w:t>Форма контроля</w:t>
            </w:r>
          </w:p>
          <w:p w14:paraId="46205F25" w14:textId="77777777" w:rsidR="00E17857" w:rsidRPr="00CE01EC" w:rsidRDefault="00E17857" w:rsidP="00E61A40">
            <w:pPr>
              <w:autoSpaceDE w:val="0"/>
              <w:autoSpaceDN w:val="0"/>
              <w:adjustRightInd w:val="0"/>
              <w:ind w:firstLine="122"/>
              <w:jc w:val="center"/>
              <w:rPr>
                <w:rFonts w:eastAsia="TimesNewRomanPSMT"/>
                <w:b/>
                <w:bCs/>
              </w:rPr>
            </w:pPr>
          </w:p>
        </w:tc>
      </w:tr>
      <w:tr w:rsidR="00E17857" w:rsidRPr="00657011" w14:paraId="46205F2C" w14:textId="77777777" w:rsidTr="00CE01EC">
        <w:tc>
          <w:tcPr>
            <w:tcW w:w="1721" w:type="dxa"/>
            <w:shd w:val="clear" w:color="auto" w:fill="auto"/>
          </w:tcPr>
          <w:p w14:paraId="46205F27" w14:textId="77777777" w:rsidR="00E17857" w:rsidRPr="00CE01EC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E01EC">
              <w:rPr>
                <w:rFonts w:ascii="Times New Roman" w:eastAsia="TimesNewRomanPSMT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14:paraId="46205F28" w14:textId="77777777" w:rsidR="00E17857" w:rsidRPr="00CE01EC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E01EC">
              <w:rPr>
                <w:rFonts w:ascii="Times New Roman" w:eastAsia="TimesNewRomanPSMT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6205F29" w14:textId="77777777" w:rsidR="00E17857" w:rsidRPr="00CE01EC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E01EC">
              <w:rPr>
                <w:rFonts w:ascii="Times New Roman" w:eastAsia="TimesNewRomanPSMT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6205F2A" w14:textId="77777777" w:rsidR="00E17857" w:rsidRPr="00CE01EC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E01EC">
              <w:rPr>
                <w:rFonts w:ascii="Times New Roman" w:eastAsia="TimesNewRomanPSMT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6205F2B" w14:textId="77777777" w:rsidR="00E17857" w:rsidRPr="00CE01EC" w:rsidRDefault="00E17857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CE01EC">
              <w:rPr>
                <w:rFonts w:ascii="Times New Roman" w:eastAsia="TimesNewRomanPSMT" w:hAnsi="Times New Roman"/>
                <w:b/>
                <w:sz w:val="24"/>
                <w:szCs w:val="24"/>
              </w:rPr>
              <w:t>5</w:t>
            </w:r>
          </w:p>
        </w:tc>
      </w:tr>
      <w:tr w:rsidR="0013716C" w:rsidRPr="00024C52" w14:paraId="46205F34" w14:textId="77777777" w:rsidTr="00CE01EC">
        <w:tc>
          <w:tcPr>
            <w:tcW w:w="1721" w:type="dxa"/>
            <w:vMerge w:val="restart"/>
            <w:shd w:val="clear" w:color="auto" w:fill="auto"/>
          </w:tcPr>
          <w:p w14:paraId="46205F2D" w14:textId="77777777" w:rsidR="0013716C" w:rsidRPr="00CE01EC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E01EC">
              <w:rPr>
                <w:rFonts w:ascii="Times New Roman" w:eastAsia="TimesNewRomanPSMT" w:hAnsi="Times New Roman"/>
                <w:sz w:val="24"/>
                <w:szCs w:val="24"/>
              </w:rPr>
              <w:t>ОК1- ОК11</w:t>
            </w:r>
          </w:p>
          <w:p w14:paraId="46205F2E" w14:textId="77777777" w:rsidR="0013716C" w:rsidRPr="00CE01EC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6205F2F" w14:textId="77777777" w:rsidR="0013716C" w:rsidRPr="00CE01EC" w:rsidRDefault="0013716C" w:rsidP="00700D0D">
            <w:pPr>
              <w:shd w:val="clear" w:color="auto" w:fill="FFFFFF"/>
              <w:ind w:firstLine="175"/>
              <w:jc w:val="both"/>
              <w:rPr>
                <w:color w:val="000000"/>
              </w:rPr>
            </w:pPr>
            <w:r w:rsidRPr="00CE01EC">
              <w:t>Ознакомление студентов с целью и задачами практики</w:t>
            </w:r>
          </w:p>
          <w:p w14:paraId="46205F30" w14:textId="77777777" w:rsidR="0013716C" w:rsidRPr="00CE01EC" w:rsidRDefault="0013716C" w:rsidP="00700D0D">
            <w:pPr>
              <w:shd w:val="clear" w:color="auto" w:fill="FFFFFF"/>
              <w:ind w:firstLine="175"/>
              <w:jc w:val="both"/>
              <w:rPr>
                <w:rFonts w:eastAsia="TimesNewRomanPSMT"/>
              </w:rPr>
            </w:pPr>
            <w:r w:rsidRPr="00CE01EC">
              <w:t xml:space="preserve">Информация о правилах поведения и соблюдения трудовой дисциплины в период практики на рабочем месте </w:t>
            </w:r>
            <w:r w:rsidRPr="00CE01EC">
              <w:rPr>
                <w:color w:val="000000"/>
              </w:rPr>
              <w:t>Порядок ведения записей на практике.</w:t>
            </w:r>
            <w:r w:rsidR="008840D2" w:rsidRPr="00CE01EC">
              <w:t xml:space="preserve"> Инструктаж по охране труда и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14:paraId="46205F31" w14:textId="77777777" w:rsidR="0013716C" w:rsidRPr="00CE01EC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E01EC">
              <w:rPr>
                <w:rFonts w:ascii="Times New Roman" w:eastAsia="TimesNewRomanPSMT" w:hAnsi="Times New Roman"/>
                <w:sz w:val="24"/>
                <w:szCs w:val="24"/>
              </w:rPr>
              <w:t>Изучение инструкций Программа практики</w:t>
            </w:r>
          </w:p>
        </w:tc>
        <w:tc>
          <w:tcPr>
            <w:tcW w:w="1560" w:type="dxa"/>
            <w:shd w:val="clear" w:color="auto" w:fill="auto"/>
          </w:tcPr>
          <w:p w14:paraId="46205F32" w14:textId="77777777" w:rsidR="0013716C" w:rsidRPr="00CE01EC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E01E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6205F33" w14:textId="77777777" w:rsidR="0013716C" w:rsidRPr="00CE01EC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E01EC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13716C" w:rsidRPr="00024C52" w14:paraId="46205F3A" w14:textId="77777777" w:rsidTr="00CE01EC">
        <w:tc>
          <w:tcPr>
            <w:tcW w:w="1721" w:type="dxa"/>
            <w:vMerge/>
            <w:shd w:val="clear" w:color="auto" w:fill="auto"/>
          </w:tcPr>
          <w:p w14:paraId="46205F35" w14:textId="77777777"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6205F36" w14:textId="77777777" w:rsidR="0013716C" w:rsidRPr="0032289C" w:rsidRDefault="0013716C" w:rsidP="0013716C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2289C">
              <w:rPr>
                <w:rFonts w:ascii="Times New Roman" w:eastAsia="TimesNewRomanPSMT" w:hAnsi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701" w:type="dxa"/>
            <w:shd w:val="clear" w:color="auto" w:fill="auto"/>
          </w:tcPr>
          <w:p w14:paraId="46205F37" w14:textId="77777777" w:rsidR="0013716C" w:rsidRPr="00D94C42" w:rsidRDefault="0013716C" w:rsidP="00700D0D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Оборудование мастерской и лаборатории</w:t>
            </w:r>
          </w:p>
        </w:tc>
        <w:tc>
          <w:tcPr>
            <w:tcW w:w="1560" w:type="dxa"/>
            <w:shd w:val="clear" w:color="auto" w:fill="auto"/>
          </w:tcPr>
          <w:p w14:paraId="46205F38" w14:textId="77777777"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6205F39" w14:textId="77777777" w:rsidR="0013716C" w:rsidRPr="00024C52" w:rsidRDefault="0013716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опрос</w:t>
            </w:r>
          </w:p>
        </w:tc>
      </w:tr>
      <w:tr w:rsidR="008840D2" w:rsidRPr="00024C52" w14:paraId="46205F41" w14:textId="77777777" w:rsidTr="00CE01EC">
        <w:tc>
          <w:tcPr>
            <w:tcW w:w="1721" w:type="dxa"/>
            <w:vMerge/>
            <w:shd w:val="clear" w:color="auto" w:fill="auto"/>
          </w:tcPr>
          <w:p w14:paraId="46205F3B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6205F3C" w14:textId="77777777" w:rsidR="008840D2" w:rsidRPr="0032289C" w:rsidRDefault="002E0076" w:rsidP="002E007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2289C">
              <w:rPr>
                <w:rFonts w:ascii="Times New Roman" w:eastAsia="TimesNewRomanPSMT" w:hAnsi="Times New Roman"/>
                <w:sz w:val="24"/>
                <w:szCs w:val="24"/>
              </w:rPr>
              <w:t>Расчет параметров</w:t>
            </w:r>
            <w:r w:rsidRPr="0032289C"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электрических машин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переменного тока</w:t>
            </w:r>
          </w:p>
        </w:tc>
        <w:tc>
          <w:tcPr>
            <w:tcW w:w="1701" w:type="dxa"/>
            <w:shd w:val="clear" w:color="auto" w:fill="auto"/>
          </w:tcPr>
          <w:p w14:paraId="46205F3D" w14:textId="77777777" w:rsidR="008840D2" w:rsidRDefault="008840D2" w:rsidP="008840D2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3E" w14:textId="77777777" w:rsidR="0032289C" w:rsidRDefault="0032289C" w:rsidP="008840D2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3F" w14:textId="77777777" w:rsidR="008840D2" w:rsidRDefault="008840D2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6205F40" w14:textId="77777777" w:rsidR="008840D2" w:rsidRPr="008840D2" w:rsidRDefault="008840D2" w:rsidP="008840D2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rPr>
                <w:rFonts w:ascii="Times New Roman" w:hAnsi="Times New Roman"/>
              </w:rPr>
              <w:t>контроль качества работы</w:t>
            </w:r>
          </w:p>
        </w:tc>
      </w:tr>
      <w:tr w:rsidR="008840D2" w:rsidRPr="00024C52" w14:paraId="46205F49" w14:textId="77777777" w:rsidTr="00CE01EC">
        <w:tc>
          <w:tcPr>
            <w:tcW w:w="1721" w:type="dxa"/>
            <w:shd w:val="clear" w:color="auto" w:fill="auto"/>
          </w:tcPr>
          <w:p w14:paraId="46205F42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43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 w:rsidR="00E61A40"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44" w14:textId="77777777" w:rsidR="008840D2" w:rsidRPr="0032289C" w:rsidRDefault="002E0076" w:rsidP="002E007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2289C">
              <w:rPr>
                <w:rFonts w:ascii="Times New Roman" w:eastAsia="TimesNewRomanPSMT" w:hAnsi="Times New Roman"/>
                <w:sz w:val="24"/>
                <w:szCs w:val="24"/>
              </w:rPr>
              <w:t>Расчет параметров</w:t>
            </w:r>
            <w:r w:rsidRPr="0032289C"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электрических машин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переменного тока</w:t>
            </w:r>
          </w:p>
        </w:tc>
        <w:tc>
          <w:tcPr>
            <w:tcW w:w="1701" w:type="dxa"/>
            <w:shd w:val="clear" w:color="auto" w:fill="auto"/>
          </w:tcPr>
          <w:p w14:paraId="46205F45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46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47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6205F48" w14:textId="77777777" w:rsidR="008840D2" w:rsidRPr="00024C52" w:rsidRDefault="0032289C" w:rsidP="001D6CE1">
            <w:pPr>
              <w:jc w:val="both"/>
              <w:rPr>
                <w:rFonts w:eastAsia="TimesNewRomanPSMT"/>
              </w:rPr>
            </w:pPr>
            <w:r w:rsidRPr="008840D2">
              <w:rPr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t>контроль качества работы</w:t>
            </w:r>
          </w:p>
        </w:tc>
      </w:tr>
      <w:tr w:rsidR="008840D2" w:rsidRPr="00024C52" w14:paraId="46205F52" w14:textId="77777777" w:rsidTr="00CE01EC">
        <w:tc>
          <w:tcPr>
            <w:tcW w:w="1721" w:type="dxa"/>
            <w:shd w:val="clear" w:color="auto" w:fill="auto"/>
          </w:tcPr>
          <w:p w14:paraId="46205F4A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4B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4C" w14:textId="77777777" w:rsidR="002E0076" w:rsidRPr="0032289C" w:rsidRDefault="002E0076" w:rsidP="002E007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9C">
              <w:rPr>
                <w:rFonts w:ascii="Times New Roman" w:eastAsia="TimesNewRomanPSMT" w:hAnsi="Times New Roman"/>
                <w:sz w:val="24"/>
                <w:szCs w:val="24"/>
              </w:rPr>
              <w:t>Расчет параметров</w:t>
            </w:r>
            <w:r w:rsidRPr="0032289C">
              <w:rPr>
                <w:rFonts w:ascii="Times New Roman" w:hAnsi="Times New Roman"/>
                <w:bCs/>
                <w:sz w:val="24"/>
                <w:szCs w:val="24"/>
              </w:rPr>
              <w:t xml:space="preserve"> электрических машин</w:t>
            </w:r>
          </w:p>
          <w:p w14:paraId="46205F4D" w14:textId="77777777" w:rsidR="008840D2" w:rsidRPr="0032289C" w:rsidRDefault="002E0076" w:rsidP="002E007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2289C">
              <w:rPr>
                <w:rFonts w:ascii="Times New Roman" w:hAnsi="Times New Roman"/>
                <w:bCs/>
                <w:sz w:val="24"/>
                <w:szCs w:val="24"/>
              </w:rPr>
              <w:t>остоянного тока</w:t>
            </w:r>
          </w:p>
        </w:tc>
        <w:tc>
          <w:tcPr>
            <w:tcW w:w="1701" w:type="dxa"/>
            <w:shd w:val="clear" w:color="auto" w:fill="auto"/>
          </w:tcPr>
          <w:p w14:paraId="46205F4E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4F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50" w14:textId="77777777" w:rsidR="008840D2" w:rsidRPr="00024C52" w:rsidRDefault="002E0076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6205F51" w14:textId="77777777" w:rsidR="008840D2" w:rsidRPr="00024C52" w:rsidRDefault="0032289C" w:rsidP="0032289C">
            <w:pPr>
              <w:jc w:val="both"/>
              <w:rPr>
                <w:rFonts w:eastAsia="TimesNewRomanPSMT"/>
              </w:rPr>
            </w:pPr>
            <w:r w:rsidRPr="008840D2">
              <w:rPr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t>контроль качества работы</w:t>
            </w:r>
          </w:p>
        </w:tc>
      </w:tr>
      <w:tr w:rsidR="008840D2" w:rsidRPr="00024C52" w14:paraId="46205F5A" w14:textId="77777777" w:rsidTr="00CE01EC">
        <w:tc>
          <w:tcPr>
            <w:tcW w:w="1721" w:type="dxa"/>
            <w:shd w:val="clear" w:color="auto" w:fill="auto"/>
          </w:tcPr>
          <w:p w14:paraId="46205F53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54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55" w14:textId="77777777" w:rsidR="008840D2" w:rsidRPr="0032289C" w:rsidRDefault="002E0076" w:rsidP="001D6CE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Чтение принципиальных электрических схем управления электроприводами</w:t>
            </w:r>
          </w:p>
        </w:tc>
        <w:tc>
          <w:tcPr>
            <w:tcW w:w="1701" w:type="dxa"/>
            <w:shd w:val="clear" w:color="auto" w:fill="auto"/>
          </w:tcPr>
          <w:p w14:paraId="46205F56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57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58" w14:textId="77777777" w:rsidR="008840D2" w:rsidRPr="00024C52" w:rsidRDefault="002E0076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46205F59" w14:textId="77777777" w:rsidR="008840D2" w:rsidRPr="00024C52" w:rsidRDefault="0032289C" w:rsidP="0032289C">
            <w:pPr>
              <w:jc w:val="both"/>
              <w:rPr>
                <w:rFonts w:eastAsia="TimesNewRomanPSMT"/>
              </w:rPr>
            </w:pPr>
            <w:r w:rsidRPr="008840D2">
              <w:rPr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t>контроль качества работы</w:t>
            </w:r>
          </w:p>
        </w:tc>
      </w:tr>
      <w:tr w:rsidR="004560DF" w:rsidRPr="00024C52" w14:paraId="46205F62" w14:textId="77777777" w:rsidTr="00CE01EC">
        <w:tc>
          <w:tcPr>
            <w:tcW w:w="1721" w:type="dxa"/>
            <w:shd w:val="clear" w:color="auto" w:fill="auto"/>
          </w:tcPr>
          <w:p w14:paraId="46205F5B" w14:textId="77777777" w:rsidR="002E0076" w:rsidRDefault="002E0076" w:rsidP="002E007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5C" w14:textId="77777777" w:rsidR="004560DF" w:rsidRPr="00E17006" w:rsidRDefault="002E0076" w:rsidP="002E007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5D" w14:textId="77777777" w:rsidR="004560DF" w:rsidRPr="0032289C" w:rsidRDefault="004560DF" w:rsidP="001D6CE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2289C">
              <w:rPr>
                <w:rFonts w:ascii="Times New Roman" w:eastAsia="TimesNewRomanPSMT" w:hAnsi="Times New Roman"/>
                <w:sz w:val="24"/>
                <w:szCs w:val="24"/>
              </w:rPr>
              <w:t>Соединение медных жил скруткой, оконцевание</w:t>
            </w:r>
            <w:r w:rsidR="0064635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32289C">
              <w:rPr>
                <w:rFonts w:ascii="Times New Roman" w:eastAsia="TimesNewRomanPSMT" w:hAnsi="Times New Roman"/>
                <w:sz w:val="24"/>
                <w:szCs w:val="24"/>
              </w:rPr>
              <w:t>проводов.</w:t>
            </w:r>
            <w:r w:rsidR="00646357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6205F5E" w14:textId="77777777" w:rsidR="002E0076" w:rsidRDefault="002E0076" w:rsidP="002E007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5F" w14:textId="77777777" w:rsidR="004560DF" w:rsidRDefault="002E0076" w:rsidP="002E007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60" w14:textId="77777777" w:rsidR="004560DF" w:rsidRDefault="002E0076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46205F61" w14:textId="77777777" w:rsidR="004560DF" w:rsidRPr="008840D2" w:rsidRDefault="002E0076" w:rsidP="0032289C">
            <w:pPr>
              <w:jc w:val="both"/>
              <w:rPr>
                <w:bCs/>
              </w:rPr>
            </w:pPr>
            <w:r w:rsidRPr="008840D2">
              <w:rPr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t>контроль качества работы</w:t>
            </w:r>
          </w:p>
        </w:tc>
      </w:tr>
      <w:tr w:rsidR="008840D2" w:rsidRPr="00024C52" w14:paraId="46205F6C" w14:textId="77777777" w:rsidTr="00CE01EC">
        <w:tc>
          <w:tcPr>
            <w:tcW w:w="1721" w:type="dxa"/>
            <w:shd w:val="clear" w:color="auto" w:fill="auto"/>
          </w:tcPr>
          <w:p w14:paraId="46205F63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64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65" w14:textId="77777777" w:rsidR="008840D2" w:rsidRPr="0032289C" w:rsidRDefault="008840D2" w:rsidP="0032289C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9C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прямого пуска асинхронного двигателя</w:t>
            </w:r>
          </w:p>
          <w:p w14:paraId="46205F66" w14:textId="77777777" w:rsidR="0032289C" w:rsidRPr="0032289C" w:rsidRDefault="0032289C" w:rsidP="0032289C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9C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  <w:p w14:paraId="46205F67" w14:textId="77777777" w:rsidR="008840D2" w:rsidRPr="0032289C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205F68" w14:textId="77777777" w:rsidR="008840D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69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6A" w14:textId="77777777" w:rsidR="008840D2" w:rsidRPr="00024C52" w:rsidRDefault="002E0076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46205F6B" w14:textId="77777777" w:rsidR="008840D2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rPr>
                <w:rFonts w:ascii="Times New Roman" w:hAnsi="Times New Roman"/>
              </w:rPr>
              <w:t>контроль качества работы</w:t>
            </w:r>
          </w:p>
        </w:tc>
      </w:tr>
      <w:tr w:rsidR="008840D2" w:rsidRPr="00024C52" w14:paraId="46205F75" w14:textId="77777777" w:rsidTr="00CE01EC">
        <w:tc>
          <w:tcPr>
            <w:tcW w:w="1721" w:type="dxa"/>
            <w:shd w:val="clear" w:color="auto" w:fill="auto"/>
          </w:tcPr>
          <w:p w14:paraId="46205F6D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6E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6F" w14:textId="77777777" w:rsidR="008840D2" w:rsidRPr="0032289C" w:rsidRDefault="008840D2" w:rsidP="0032289C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9C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реверсивного пуска асинхронного двигателя</w:t>
            </w:r>
          </w:p>
          <w:p w14:paraId="46205F70" w14:textId="77777777" w:rsidR="008840D2" w:rsidRPr="0032289C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205F71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72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73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6205F74" w14:textId="77777777" w:rsidR="008840D2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rPr>
                <w:rFonts w:ascii="Times New Roman" w:hAnsi="Times New Roman"/>
              </w:rPr>
              <w:t>контроль качества работы</w:t>
            </w:r>
          </w:p>
        </w:tc>
      </w:tr>
      <w:tr w:rsidR="008840D2" w:rsidRPr="00024C52" w14:paraId="46205F7E" w14:textId="77777777" w:rsidTr="00CE01EC">
        <w:tc>
          <w:tcPr>
            <w:tcW w:w="1721" w:type="dxa"/>
            <w:shd w:val="clear" w:color="auto" w:fill="auto"/>
          </w:tcPr>
          <w:p w14:paraId="46205F76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77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78" w14:textId="77777777" w:rsidR="008840D2" w:rsidRPr="0032289C" w:rsidRDefault="008840D2" w:rsidP="0032289C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9C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реверсивного пуска асинхронного двигателя со световой сигнализацией</w:t>
            </w:r>
          </w:p>
          <w:p w14:paraId="46205F79" w14:textId="77777777" w:rsidR="008840D2" w:rsidRPr="0032289C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205F7A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7B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7C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6205F7D" w14:textId="77777777" w:rsidR="008840D2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rPr>
                <w:rFonts w:ascii="Times New Roman" w:hAnsi="Times New Roman"/>
              </w:rPr>
              <w:t>контроль качества работы</w:t>
            </w:r>
          </w:p>
        </w:tc>
      </w:tr>
      <w:tr w:rsidR="008840D2" w:rsidRPr="00024C52" w14:paraId="46205F87" w14:textId="77777777" w:rsidTr="00CE01EC">
        <w:tc>
          <w:tcPr>
            <w:tcW w:w="1721" w:type="dxa"/>
            <w:shd w:val="clear" w:color="auto" w:fill="auto"/>
          </w:tcPr>
          <w:p w14:paraId="46205F7F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80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81" w14:textId="77777777" w:rsidR="008840D2" w:rsidRPr="0032289C" w:rsidRDefault="008840D2" w:rsidP="0032289C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9C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пуска асинхронного двигателя с задержкой времени</w:t>
            </w:r>
          </w:p>
          <w:p w14:paraId="46205F82" w14:textId="77777777" w:rsidR="008840D2" w:rsidRPr="0032289C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205F83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84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85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6205F86" w14:textId="77777777" w:rsidR="008840D2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rPr>
                <w:rFonts w:ascii="Times New Roman" w:hAnsi="Times New Roman"/>
              </w:rPr>
              <w:t>контроль качества работы</w:t>
            </w:r>
          </w:p>
        </w:tc>
      </w:tr>
      <w:tr w:rsidR="008840D2" w:rsidRPr="00024C52" w14:paraId="46205F90" w14:textId="77777777" w:rsidTr="00CE01EC">
        <w:tc>
          <w:tcPr>
            <w:tcW w:w="1721" w:type="dxa"/>
            <w:shd w:val="clear" w:color="auto" w:fill="auto"/>
          </w:tcPr>
          <w:p w14:paraId="46205F88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89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8A" w14:textId="77777777" w:rsidR="004A1493" w:rsidRPr="0032289C" w:rsidRDefault="008840D2" w:rsidP="004A1493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89C">
              <w:rPr>
                <w:rFonts w:ascii="Times New Roman" w:hAnsi="Times New Roman"/>
                <w:bCs/>
                <w:sz w:val="24"/>
                <w:szCs w:val="24"/>
              </w:rPr>
              <w:t>Монтаж и наладка схемы пуска асинхронного двигателя с измерительными приборами</w:t>
            </w:r>
            <w:r w:rsidR="004A149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4A1493" w:rsidRPr="0032289C">
              <w:rPr>
                <w:rFonts w:ascii="Times New Roman" w:hAnsi="Times New Roman"/>
                <w:bCs/>
                <w:sz w:val="24"/>
                <w:szCs w:val="24"/>
              </w:rPr>
              <w:t>регулированием скорости от ПЧ</w:t>
            </w:r>
          </w:p>
          <w:p w14:paraId="46205F8B" w14:textId="77777777" w:rsidR="008840D2" w:rsidRPr="0032289C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205F8C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8D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8E" w14:textId="77777777" w:rsidR="008840D2" w:rsidRPr="00024C5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6205F8F" w14:textId="77777777" w:rsidR="008840D2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rPr>
                <w:rFonts w:ascii="Times New Roman" w:hAnsi="Times New Roman"/>
              </w:rPr>
              <w:t>контроль качества работы</w:t>
            </w:r>
          </w:p>
        </w:tc>
      </w:tr>
      <w:tr w:rsidR="008840D2" w:rsidRPr="00024C52" w14:paraId="46205F98" w14:textId="77777777" w:rsidTr="00CE01EC">
        <w:tc>
          <w:tcPr>
            <w:tcW w:w="1721" w:type="dxa"/>
            <w:shd w:val="clear" w:color="auto" w:fill="auto"/>
          </w:tcPr>
          <w:p w14:paraId="46205F91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92" w14:textId="77777777" w:rsidR="008840D2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93" w14:textId="77777777" w:rsidR="008840D2" w:rsidRPr="0032289C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2289C">
              <w:rPr>
                <w:rFonts w:ascii="Times New Roman" w:eastAsia="TimesNewRomanPSMT" w:hAnsi="Times New Roman"/>
                <w:sz w:val="24"/>
                <w:szCs w:val="24"/>
              </w:rPr>
              <w:t>Ремонт пускорегулирующей аппаратуры. Проверка электрических цепей аппаратов.</w:t>
            </w:r>
          </w:p>
        </w:tc>
        <w:tc>
          <w:tcPr>
            <w:tcW w:w="1701" w:type="dxa"/>
            <w:shd w:val="clear" w:color="auto" w:fill="auto"/>
          </w:tcPr>
          <w:p w14:paraId="46205F94" w14:textId="77777777" w:rsidR="008840D2" w:rsidRDefault="008840D2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Выполнение  работы по заданию</w:t>
            </w:r>
          </w:p>
          <w:p w14:paraId="46205F95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Оформление отчета</w:t>
            </w:r>
          </w:p>
        </w:tc>
        <w:tc>
          <w:tcPr>
            <w:tcW w:w="1560" w:type="dxa"/>
            <w:shd w:val="clear" w:color="auto" w:fill="auto"/>
          </w:tcPr>
          <w:p w14:paraId="46205F96" w14:textId="77777777" w:rsidR="008840D2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6205F97" w14:textId="77777777" w:rsidR="008840D2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840D2">
              <w:rPr>
                <w:rFonts w:ascii="Times New Roman" w:hAnsi="Times New Roman"/>
                <w:bCs/>
              </w:rPr>
              <w:t xml:space="preserve">наблюдение за деятельностью обучающегося в процессе выполнения задания, </w:t>
            </w:r>
            <w:r w:rsidRPr="008840D2">
              <w:rPr>
                <w:rFonts w:ascii="Times New Roman" w:hAnsi="Times New Roman"/>
              </w:rPr>
              <w:t>контроль качества работы</w:t>
            </w:r>
          </w:p>
        </w:tc>
      </w:tr>
      <w:tr w:rsidR="0032289C" w:rsidRPr="00024C52" w14:paraId="46205F9F" w14:textId="77777777" w:rsidTr="00CE01EC">
        <w:tc>
          <w:tcPr>
            <w:tcW w:w="1721" w:type="dxa"/>
            <w:shd w:val="clear" w:color="auto" w:fill="auto"/>
          </w:tcPr>
          <w:p w14:paraId="46205F99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9A" w14:textId="77777777" w:rsidR="0032289C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9B" w14:textId="77777777" w:rsidR="0032289C" w:rsidRPr="0032289C" w:rsidRDefault="0032289C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32289C">
              <w:rPr>
                <w:rFonts w:ascii="Times New Roman" w:eastAsia="TimesNewRomanPSMT" w:hAnsi="Times New Roman"/>
                <w:sz w:val="24"/>
                <w:szCs w:val="24"/>
              </w:rPr>
              <w:t>Экскурсия на базовое предприятие</w:t>
            </w:r>
          </w:p>
        </w:tc>
        <w:tc>
          <w:tcPr>
            <w:tcW w:w="1701" w:type="dxa"/>
            <w:shd w:val="clear" w:color="auto" w:fill="auto"/>
          </w:tcPr>
          <w:p w14:paraId="46205F9C" w14:textId="77777777" w:rsidR="0032289C" w:rsidRPr="00024C52" w:rsidRDefault="0032289C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205F9D" w14:textId="77777777" w:rsidR="0032289C" w:rsidRPr="00024C52" w:rsidRDefault="0032289C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6205F9E" w14:textId="77777777" w:rsidR="0032289C" w:rsidRPr="00024C52" w:rsidRDefault="0032289C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32289C" w:rsidRPr="00024C52" w14:paraId="46205FA7" w14:textId="77777777" w:rsidTr="00CE01EC">
        <w:tc>
          <w:tcPr>
            <w:tcW w:w="1721" w:type="dxa"/>
            <w:shd w:val="clear" w:color="auto" w:fill="auto"/>
          </w:tcPr>
          <w:p w14:paraId="46205FA0" w14:textId="77777777" w:rsid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5FA1" w14:textId="77777777" w:rsidR="0032289C" w:rsidRPr="00024C52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2815" w:type="dxa"/>
            <w:shd w:val="clear" w:color="auto" w:fill="auto"/>
          </w:tcPr>
          <w:p w14:paraId="46205FA2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701" w:type="dxa"/>
            <w:shd w:val="clear" w:color="auto" w:fill="auto"/>
          </w:tcPr>
          <w:p w14:paraId="46205FA3" w14:textId="77777777" w:rsidR="0032289C" w:rsidRPr="00E61A40" w:rsidRDefault="00E61A40" w:rsidP="00E61A40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61A40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1560" w:type="dxa"/>
            <w:shd w:val="clear" w:color="auto" w:fill="auto"/>
          </w:tcPr>
          <w:p w14:paraId="46205FA4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6205FA5" w14:textId="77777777" w:rsidR="0032289C" w:rsidRPr="00024C52" w:rsidRDefault="0032289C" w:rsidP="00545BB1">
            <w:pPr>
              <w:jc w:val="both"/>
            </w:pPr>
            <w:r w:rsidRPr="00024C52">
              <w:t xml:space="preserve">активность, инициативность, результативность в </w:t>
            </w:r>
            <w:r w:rsidR="004560DF">
              <w:t>процессе освоения профессиональ</w:t>
            </w:r>
            <w:r w:rsidRPr="00024C52">
              <w:t>ной деятельности, аттестационный лист</w:t>
            </w:r>
            <w:r>
              <w:t>, отчет</w:t>
            </w:r>
          </w:p>
          <w:p w14:paraId="46205FA6" w14:textId="77777777" w:rsidR="0032289C" w:rsidRPr="00024C52" w:rsidRDefault="0032289C" w:rsidP="00545BB1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14:paraId="50A047AF" w14:textId="77777777" w:rsidR="00CE01EC" w:rsidRDefault="00CE01EC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46205FA8" w14:textId="1508A2AD" w:rsidR="00F024CE" w:rsidRPr="008A0D30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  <w:bookmarkStart w:id="9" w:name="_Hlk82977079"/>
      <w:r w:rsidRPr="004A1493">
        <w:rPr>
          <w:rFonts w:ascii="Times New Roman" w:eastAsia="TimesNewRomanPSMT" w:hAnsi="Times New Roman"/>
          <w:b/>
          <w:sz w:val="24"/>
          <w:szCs w:val="24"/>
        </w:rPr>
        <w:t>3.</w:t>
      </w:r>
      <w:r w:rsidR="008A0D30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8A0D30">
        <w:rPr>
          <w:rFonts w:ascii="Times New Roman" w:eastAsia="TimesNewRomanPSMT" w:hAnsi="Times New Roman"/>
          <w:b/>
          <w:sz w:val="24"/>
          <w:szCs w:val="24"/>
        </w:rPr>
        <w:t xml:space="preserve">Условия реализации </w:t>
      </w:r>
      <w:r w:rsidR="004A5474" w:rsidRPr="008A0D30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8A0D30">
        <w:rPr>
          <w:rFonts w:ascii="Times New Roman" w:eastAsia="TimesNewRomanPSMT" w:hAnsi="Times New Roman"/>
          <w:b/>
          <w:sz w:val="24"/>
          <w:szCs w:val="24"/>
        </w:rPr>
        <w:t>учебной практик</w:t>
      </w:r>
      <w:r w:rsidR="004A1493" w:rsidRPr="008A0D30">
        <w:rPr>
          <w:rFonts w:ascii="Times New Roman" w:eastAsia="TimesNewRomanPSMT" w:hAnsi="Times New Roman"/>
          <w:b/>
          <w:sz w:val="24"/>
          <w:szCs w:val="24"/>
        </w:rPr>
        <w:t>и</w:t>
      </w:r>
      <w:r w:rsidR="004A5474" w:rsidRPr="008A0D30">
        <w:rPr>
          <w:rFonts w:ascii="Times New Roman" w:eastAsia="TimesNewRomanPSMT" w:hAnsi="Times New Roman"/>
          <w:b/>
          <w:sz w:val="24"/>
          <w:szCs w:val="24"/>
        </w:rPr>
        <w:t>)</w:t>
      </w:r>
    </w:p>
    <w:p w14:paraId="46205FA9" w14:textId="77777777" w:rsidR="004A1493" w:rsidRPr="008A0D30" w:rsidRDefault="004A1493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46205FAA" w14:textId="60A8C19D" w:rsidR="00F024CE" w:rsidRPr="004A5474" w:rsidRDefault="00F024CE" w:rsidP="00F0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5474">
        <w:rPr>
          <w:b/>
        </w:rPr>
        <w:t>3.1.</w:t>
      </w:r>
      <w:r w:rsidR="004A5474" w:rsidRPr="004A5474">
        <w:rPr>
          <w:b/>
        </w:rPr>
        <w:t xml:space="preserve"> </w:t>
      </w:r>
      <w:r w:rsidRPr="004A5474">
        <w:rPr>
          <w:b/>
        </w:rPr>
        <w:t xml:space="preserve">Материально-техническое обеспечение </w:t>
      </w:r>
      <w:r w:rsidR="004A5474" w:rsidRPr="004A5474">
        <w:rPr>
          <w:b/>
        </w:rPr>
        <w:t xml:space="preserve">практической подготовки (учебной </w:t>
      </w:r>
      <w:r w:rsidRPr="004A5474">
        <w:rPr>
          <w:b/>
        </w:rPr>
        <w:t>практик</w:t>
      </w:r>
      <w:r w:rsidR="004A1493" w:rsidRPr="004A5474">
        <w:rPr>
          <w:b/>
        </w:rPr>
        <w:t>и</w:t>
      </w:r>
      <w:r w:rsidR="004A5474" w:rsidRPr="004A5474">
        <w:rPr>
          <w:b/>
        </w:rPr>
        <w:t>)</w:t>
      </w:r>
    </w:p>
    <w:bookmarkEnd w:id="9"/>
    <w:p w14:paraId="46205FAB" w14:textId="5F137203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      Реализация</w:t>
      </w:r>
      <w:r w:rsidR="004A5474">
        <w:rPr>
          <w:rFonts w:ascii="Times New Roman" w:hAnsi="Times New Roman"/>
          <w:sz w:val="24"/>
          <w:szCs w:val="24"/>
        </w:rPr>
        <w:t xml:space="preserve"> </w:t>
      </w:r>
      <w:r w:rsidRPr="004A1493">
        <w:rPr>
          <w:rFonts w:ascii="Times New Roman" w:hAnsi="Times New Roman"/>
          <w:sz w:val="24"/>
          <w:szCs w:val="24"/>
        </w:rPr>
        <w:t xml:space="preserve">программы учебной практики предполагает наличие: </w:t>
      </w:r>
    </w:p>
    <w:p w14:paraId="46205FAC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мастерских:  электромонтажной с необходимым</w:t>
      </w:r>
      <w:r w:rsidR="004A1493" w:rsidRPr="004A1493">
        <w:rPr>
          <w:rFonts w:ascii="Times New Roman" w:hAnsi="Times New Roman"/>
          <w:sz w:val="24"/>
          <w:szCs w:val="24"/>
        </w:rPr>
        <w:t xml:space="preserve"> электрооборудованием, </w:t>
      </w:r>
      <w:r w:rsidRPr="004A1493">
        <w:rPr>
          <w:rFonts w:ascii="Times New Roman" w:hAnsi="Times New Roman"/>
          <w:sz w:val="24"/>
          <w:szCs w:val="24"/>
        </w:rPr>
        <w:t xml:space="preserve"> инструментом; измерительными приборами; </w:t>
      </w:r>
    </w:p>
    <w:p w14:paraId="46205FAD" w14:textId="77777777" w:rsidR="004A1493" w:rsidRPr="004A1493" w:rsidRDefault="004A1493" w:rsidP="004A1493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лабораторий:  «Электрических машин и аппаратов» с необходимым электрооборудованием, инструментом; измерительными приборами; </w:t>
      </w:r>
    </w:p>
    <w:p w14:paraId="46205FAE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комплекта учебно-методической документации, наглядных пособий. </w:t>
      </w:r>
    </w:p>
    <w:p w14:paraId="46205FAF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>Оборудование учебного кабинета и рабочих мест кабинета:</w:t>
      </w:r>
    </w:p>
    <w:p w14:paraId="46205FB0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наличие посадочных мест по количеству обучающихся;</w:t>
      </w:r>
    </w:p>
    <w:p w14:paraId="46205FB1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46205FB2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наглядные пособия (действующие стенды, плакаты);</w:t>
      </w:r>
    </w:p>
    <w:p w14:paraId="46205FB3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комплект деталей, инструментов, приспособлений. </w:t>
      </w:r>
    </w:p>
    <w:p w14:paraId="46205FB4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14:paraId="46205FB5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мультимедийное оборудование (экран, проектор, персональный компьютер);</w:t>
      </w:r>
    </w:p>
    <w:p w14:paraId="46205FB6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>- лицензионное программное обеспечение профессионального назначения.</w:t>
      </w:r>
    </w:p>
    <w:p w14:paraId="46205FB7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>Оборудо</w:t>
      </w:r>
      <w:r w:rsidR="004A1493">
        <w:rPr>
          <w:rFonts w:ascii="Times New Roman" w:hAnsi="Times New Roman"/>
          <w:b/>
          <w:sz w:val="24"/>
          <w:szCs w:val="24"/>
        </w:rPr>
        <w:t>вание и рабочие места мастерской и лаборатории</w:t>
      </w:r>
      <w:r w:rsidRPr="004A1493">
        <w:rPr>
          <w:rFonts w:ascii="Times New Roman" w:hAnsi="Times New Roman"/>
          <w:b/>
          <w:sz w:val="24"/>
          <w:szCs w:val="24"/>
        </w:rPr>
        <w:t xml:space="preserve">: </w:t>
      </w:r>
    </w:p>
    <w:p w14:paraId="46205FB8" w14:textId="77777777" w:rsid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рабочие </w:t>
      </w:r>
      <w:r w:rsidR="004A1493">
        <w:rPr>
          <w:rFonts w:ascii="Times New Roman" w:hAnsi="Times New Roman"/>
          <w:sz w:val="24"/>
          <w:szCs w:val="24"/>
        </w:rPr>
        <w:t>места по количеству обучающихся;</w:t>
      </w:r>
    </w:p>
    <w:p w14:paraId="46205FB9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набор </w:t>
      </w:r>
      <w:r w:rsidR="004A1493">
        <w:rPr>
          <w:rFonts w:ascii="Times New Roman" w:hAnsi="Times New Roman"/>
          <w:sz w:val="24"/>
          <w:szCs w:val="24"/>
        </w:rPr>
        <w:t xml:space="preserve">электромонтажных </w:t>
      </w:r>
      <w:r w:rsidRPr="004A1493">
        <w:rPr>
          <w:rFonts w:ascii="Times New Roman" w:hAnsi="Times New Roman"/>
          <w:sz w:val="24"/>
          <w:szCs w:val="24"/>
        </w:rPr>
        <w:t>инструментов;</w:t>
      </w:r>
    </w:p>
    <w:p w14:paraId="46205FBA" w14:textId="77777777" w:rsidR="00F024CE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- набор измерительных </w:t>
      </w:r>
      <w:r w:rsidR="004A1493">
        <w:rPr>
          <w:rFonts w:ascii="Times New Roman" w:hAnsi="Times New Roman"/>
          <w:sz w:val="24"/>
          <w:szCs w:val="24"/>
        </w:rPr>
        <w:t>приборов</w:t>
      </w:r>
      <w:r w:rsidRPr="004A1493">
        <w:rPr>
          <w:rFonts w:ascii="Times New Roman" w:hAnsi="Times New Roman"/>
          <w:sz w:val="24"/>
          <w:szCs w:val="24"/>
        </w:rPr>
        <w:t xml:space="preserve">. </w:t>
      </w:r>
    </w:p>
    <w:p w14:paraId="46205FBB" w14:textId="77777777" w:rsidR="004A1493" w:rsidRPr="004A1493" w:rsidRDefault="004A1493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6205FBC" w14:textId="77777777" w:rsidR="00F024CE" w:rsidRPr="004A1493" w:rsidRDefault="00F024CE" w:rsidP="00F024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4A1493">
        <w:rPr>
          <w:b/>
        </w:rPr>
        <w:t>3.2. Информационное обеспечение обучения</w:t>
      </w:r>
    </w:p>
    <w:p w14:paraId="46205FBD" w14:textId="77777777" w:rsidR="00F024CE" w:rsidRPr="004A1493" w:rsidRDefault="00F024CE" w:rsidP="00F0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A149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46205FBE" w14:textId="77777777" w:rsidR="00F024CE" w:rsidRDefault="00F024CE" w:rsidP="00F0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A1493">
        <w:rPr>
          <w:bCs/>
        </w:rPr>
        <w:t>Основные источники:</w:t>
      </w:r>
    </w:p>
    <w:p w14:paraId="46205FBF" w14:textId="77777777" w:rsidR="00FA6646" w:rsidRPr="00CA2338" w:rsidRDefault="00FA6646" w:rsidP="00FA6646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720"/>
        </w:tabs>
        <w:autoSpaceDN w:val="0"/>
        <w:spacing w:line="276" w:lineRule="auto"/>
        <w:ind w:left="0" w:firstLine="567"/>
        <w:jc w:val="both"/>
        <w:rPr>
          <w:rFonts w:eastAsia="Calibri"/>
          <w:b/>
        </w:rPr>
      </w:pPr>
      <w:r w:rsidRPr="00CA2338">
        <w:rPr>
          <w:rFonts w:eastAsia="Calibri"/>
        </w:rPr>
        <w:t xml:space="preserve">Кацман М.М. </w:t>
      </w:r>
      <w:r w:rsidRPr="00CA2338">
        <w:rPr>
          <w:color w:val="000000"/>
          <w:spacing w:val="-9"/>
        </w:rPr>
        <w:t xml:space="preserve">Москаленко В.В. </w:t>
      </w:r>
      <w:r w:rsidRPr="00CA2338">
        <w:rPr>
          <w:rFonts w:eastAsia="Calibri"/>
        </w:rPr>
        <w:t>Электрические машины</w:t>
      </w:r>
      <w:r>
        <w:rPr>
          <w:rFonts w:eastAsia="Calibri"/>
        </w:rPr>
        <w:t xml:space="preserve"> и приводы</w:t>
      </w:r>
      <w:r w:rsidRPr="00CA2338">
        <w:rPr>
          <w:rFonts w:eastAsia="Calibri"/>
        </w:rPr>
        <w:t>:учебник для студ. учреждений сред. проф. образования - М.:  Издательский центр</w:t>
      </w:r>
      <w:r>
        <w:rPr>
          <w:rFonts w:eastAsia="Calibri"/>
        </w:rPr>
        <w:t>«Академия», 2018</w:t>
      </w:r>
      <w:r w:rsidRPr="00CA2338">
        <w:rPr>
          <w:rFonts w:eastAsia="Calibri"/>
        </w:rPr>
        <w:t>.</w:t>
      </w:r>
      <w:r>
        <w:rPr>
          <w:rFonts w:eastAsia="Calibri"/>
        </w:rPr>
        <w:t xml:space="preserve"> -368</w:t>
      </w:r>
      <w:r w:rsidRPr="00CA2338">
        <w:rPr>
          <w:rFonts w:eastAsia="Calibri"/>
        </w:rPr>
        <w:t>с.</w:t>
      </w:r>
    </w:p>
    <w:p w14:paraId="46205FC0" w14:textId="77777777" w:rsidR="004A1493" w:rsidRPr="00CA2338" w:rsidRDefault="004A1493" w:rsidP="004A1493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720"/>
        </w:tabs>
        <w:autoSpaceDN w:val="0"/>
        <w:spacing w:line="276" w:lineRule="auto"/>
        <w:ind w:left="0" w:firstLine="709"/>
        <w:rPr>
          <w:rFonts w:eastAsia="Calibri"/>
          <w:b/>
        </w:rPr>
      </w:pPr>
      <w:r w:rsidRPr="00FA6646">
        <w:rPr>
          <w:rFonts w:eastAsia="Calibri"/>
        </w:rPr>
        <w:t>Кели</w:t>
      </w:r>
      <w:r w:rsidRPr="00FA6646">
        <w:rPr>
          <w:rFonts w:eastAsia="Calibri"/>
          <w:color w:val="000000"/>
          <w:shd w:val="clear" w:color="auto" w:fill="FFFFFF"/>
        </w:rPr>
        <w:t>м</w:t>
      </w:r>
      <w:r w:rsidRPr="00FA6646">
        <w:rPr>
          <w:color w:val="000000"/>
          <w:shd w:val="clear" w:color="auto" w:fill="FFFFFF"/>
        </w:rPr>
        <w:t xml:space="preserve"> Ю. М.Типовые элементы систем автоматического управлени</w:t>
      </w:r>
      <w:r w:rsidRPr="00FA6646">
        <w:rPr>
          <w:rFonts w:eastAsia="Calibri"/>
          <w:color w:val="000000"/>
          <w:shd w:val="clear" w:color="auto" w:fill="FFFFFF"/>
        </w:rPr>
        <w:t>я</w:t>
      </w:r>
      <w:r w:rsidRPr="00FA6646">
        <w:rPr>
          <w:rFonts w:eastAsia="Calibri"/>
        </w:rPr>
        <w:t xml:space="preserve">- М.: </w:t>
      </w:r>
      <w:r w:rsidRPr="00FA6646">
        <w:rPr>
          <w:rFonts w:eastAsia="Calibri"/>
          <w:color w:val="000000"/>
          <w:shd w:val="clear" w:color="auto" w:fill="FFFFFF"/>
        </w:rPr>
        <w:t xml:space="preserve"> </w:t>
      </w:r>
      <w:r w:rsidRPr="00FA6646">
        <w:rPr>
          <w:color w:val="000000"/>
          <w:shd w:val="clear" w:color="auto" w:fill="FFFFFF"/>
        </w:rPr>
        <w:t>ФОРУМ - ИНФРА-М, 2002.- 384с</w:t>
      </w:r>
      <w:r w:rsidRPr="00FA6646">
        <w:rPr>
          <w:rFonts w:eastAsia="Calibri"/>
          <w:b/>
          <w:color w:val="000000"/>
          <w:shd w:val="clear" w:color="auto" w:fill="FFFFFF"/>
        </w:rPr>
        <w:t>.</w:t>
      </w:r>
    </w:p>
    <w:p w14:paraId="46205FC1" w14:textId="77777777" w:rsidR="004A1493" w:rsidRPr="00CA2338" w:rsidRDefault="004A1493" w:rsidP="004A1493">
      <w:pPr>
        <w:numPr>
          <w:ilvl w:val="0"/>
          <w:numId w:val="6"/>
        </w:numPr>
        <w:shd w:val="clear" w:color="auto" w:fill="FFFFFF"/>
        <w:tabs>
          <w:tab w:val="clear" w:pos="360"/>
          <w:tab w:val="num" w:pos="0"/>
          <w:tab w:val="num" w:pos="426"/>
          <w:tab w:val="num" w:pos="720"/>
        </w:tabs>
        <w:autoSpaceDN w:val="0"/>
        <w:spacing w:line="276" w:lineRule="auto"/>
        <w:ind w:left="0" w:firstLine="709"/>
        <w:jc w:val="both"/>
        <w:rPr>
          <w:rFonts w:eastAsia="Calibri"/>
          <w:b/>
        </w:rPr>
      </w:pPr>
      <w:r w:rsidRPr="00CA2338">
        <w:rPr>
          <w:rFonts w:eastAsia="Calibri"/>
        </w:rPr>
        <w:t>Родштейн Л.А. Электрические аппараты: учебник для техникумов. Л.:Энергоиздат, 1981.-304с.</w:t>
      </w:r>
    </w:p>
    <w:p w14:paraId="46205FC2" w14:textId="70481516" w:rsidR="004A1493" w:rsidRPr="00CA2338" w:rsidRDefault="004A1493" w:rsidP="004A1493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firstLine="709"/>
      </w:pPr>
      <w:r w:rsidRPr="00CA2338">
        <w:rPr>
          <w:color w:val="000000"/>
          <w:spacing w:val="-9"/>
        </w:rPr>
        <w:t>Москаленко В.В. Электриче</w:t>
      </w:r>
      <w:r w:rsidR="00FA6646">
        <w:rPr>
          <w:color w:val="000000"/>
          <w:spacing w:val="-9"/>
        </w:rPr>
        <w:t>ский привод. — М.: Академия, 20</w:t>
      </w:r>
      <w:r w:rsidR="004A5474">
        <w:rPr>
          <w:color w:val="000000"/>
          <w:spacing w:val="-9"/>
        </w:rPr>
        <w:t>20</w:t>
      </w:r>
      <w:r w:rsidRPr="00CA2338">
        <w:rPr>
          <w:color w:val="000000"/>
          <w:spacing w:val="-9"/>
        </w:rPr>
        <w:t>.</w:t>
      </w:r>
      <w:r>
        <w:rPr>
          <w:color w:val="000000"/>
          <w:spacing w:val="-9"/>
        </w:rPr>
        <w:t>-368с.</w:t>
      </w:r>
    </w:p>
    <w:p w14:paraId="46205FC3" w14:textId="77777777" w:rsidR="004A1493" w:rsidRPr="004A1493" w:rsidRDefault="004A1493" w:rsidP="004A1493">
      <w:pPr>
        <w:pStyle w:val="a8"/>
        <w:numPr>
          <w:ilvl w:val="0"/>
          <w:numId w:val="6"/>
        </w:numPr>
        <w:shd w:val="clear" w:color="auto" w:fill="FFFFFF"/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</w:rPr>
      </w:pPr>
      <w:r w:rsidRPr="00CA2338">
        <w:rPr>
          <w:rFonts w:ascii="Times New Roman" w:eastAsia="Times New Roman" w:hAnsi="Times New Roman"/>
          <w:color w:val="000000"/>
          <w:spacing w:val="-7"/>
          <w:w w:val="105"/>
        </w:rPr>
        <w:t>Москаленко В.В. Системы автоматизированного управления электропривода:     Учебник</w:t>
      </w:r>
      <w:r w:rsidRPr="00CA2338">
        <w:rPr>
          <w:rFonts w:ascii="Times New Roman" w:eastAsia="Times New Roman" w:hAnsi="Times New Roman"/>
          <w:color w:val="000000"/>
          <w:spacing w:val="9"/>
          <w:w w:val="105"/>
        </w:rPr>
        <w:t>.-</w:t>
      </w:r>
      <w:r w:rsidRPr="00CA2338">
        <w:rPr>
          <w:rFonts w:ascii="Times New Roman" w:eastAsia="Times New Roman" w:hAnsi="Times New Roman"/>
          <w:color w:val="000000"/>
          <w:spacing w:val="4"/>
          <w:w w:val="105"/>
        </w:rPr>
        <w:t>М.:</w:t>
      </w:r>
      <w:r w:rsidRPr="00CA2338">
        <w:rPr>
          <w:rFonts w:ascii="Times New Roman" w:eastAsia="Times New Roman" w:hAnsi="Times New Roman"/>
          <w:color w:val="000000"/>
          <w:w w:val="105"/>
        </w:rPr>
        <w:t xml:space="preserve"> ИНФРА-М</w:t>
      </w:r>
      <w:r w:rsidRPr="00CA2338">
        <w:rPr>
          <w:rFonts w:ascii="Times New Roman" w:eastAsia="Times New Roman" w:hAnsi="Times New Roman"/>
          <w:color w:val="000000"/>
          <w:spacing w:val="-7"/>
          <w:w w:val="105"/>
        </w:rPr>
        <w:t>, 20</w:t>
      </w:r>
      <w:r>
        <w:rPr>
          <w:rFonts w:ascii="Times New Roman" w:eastAsia="Times New Roman" w:hAnsi="Times New Roman"/>
          <w:color w:val="000000"/>
          <w:spacing w:val="-7"/>
          <w:w w:val="105"/>
        </w:rPr>
        <w:t>17.-208с.</w:t>
      </w:r>
    </w:p>
    <w:p w14:paraId="46205FC4" w14:textId="77777777" w:rsidR="004A1493" w:rsidRPr="00130B60" w:rsidRDefault="004A1493" w:rsidP="004A1493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hAnsi="Times New Roman"/>
        </w:rPr>
      </w:pPr>
      <w:r w:rsidRPr="00130B60">
        <w:rPr>
          <w:rFonts w:ascii="Times New Roman" w:hAnsi="Times New Roman"/>
        </w:rPr>
        <w:t>Правила устройства электроустановок, - М.:Энергоатомиздат, 2014.</w:t>
      </w:r>
    </w:p>
    <w:p w14:paraId="46205FC5" w14:textId="77777777" w:rsidR="004A1493" w:rsidRPr="00130B60" w:rsidRDefault="004A1493" w:rsidP="004A1493">
      <w:pPr>
        <w:pStyle w:val="a8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hAnsi="Times New Roman"/>
        </w:rPr>
      </w:pPr>
      <w:r w:rsidRPr="00130B60">
        <w:rPr>
          <w:rFonts w:ascii="Times New Roman" w:hAnsi="Times New Roman"/>
        </w:rPr>
        <w:t>Правила эксплуатации электроустановок потребителей, - М.: Энергосервис,2014</w:t>
      </w:r>
    </w:p>
    <w:p w14:paraId="46205FC6" w14:textId="77777777" w:rsidR="004A1493" w:rsidRPr="00130B60" w:rsidRDefault="004A1493" w:rsidP="004A1493">
      <w:pPr>
        <w:pStyle w:val="a8"/>
        <w:numPr>
          <w:ilvl w:val="0"/>
          <w:numId w:val="6"/>
        </w:numPr>
        <w:shd w:val="clear" w:color="auto" w:fill="FFFFFF"/>
        <w:tabs>
          <w:tab w:val="clear" w:pos="360"/>
          <w:tab w:val="num" w:pos="0"/>
        </w:tabs>
        <w:spacing w:after="160" w:line="285" w:lineRule="atLeast"/>
        <w:ind w:left="0" w:firstLine="709"/>
        <w:rPr>
          <w:rFonts w:ascii="Times New Roman" w:eastAsia="Times New Roman" w:hAnsi="Times New Roman"/>
          <w:lang w:eastAsia="ru-RU"/>
        </w:rPr>
      </w:pPr>
      <w:r w:rsidRPr="00130B60">
        <w:rPr>
          <w:rFonts w:ascii="Times New Roman" w:eastAsia="Times New Roman" w:hAnsi="Times New Roman"/>
          <w:bCs/>
          <w:lang w:eastAsia="ru-RU"/>
        </w:rPr>
        <w:t>Правила по охране труда при эксплуатации электроустановок</w:t>
      </w:r>
      <w:r w:rsidRPr="00130B60">
        <w:rPr>
          <w:rFonts w:ascii="Times New Roman" w:eastAsia="Times New Roman" w:hAnsi="Times New Roman"/>
          <w:lang w:eastAsia="ru-RU"/>
        </w:rPr>
        <w:t>Приложениек</w:t>
      </w:r>
      <w:hyperlink r:id="rId8" w:anchor="0" w:history="1">
        <w:r w:rsidRPr="00130B60">
          <w:rPr>
            <w:rFonts w:ascii="Times New Roman" w:eastAsia="Times New Roman" w:hAnsi="Times New Roman"/>
            <w:lang w:eastAsia="ru-RU"/>
          </w:rPr>
          <w:t>приказу</w:t>
        </w:r>
      </w:hyperlink>
      <w:r w:rsidRPr="00130B60">
        <w:rPr>
          <w:rFonts w:ascii="Times New Roman" w:eastAsia="Times New Roman" w:hAnsi="Times New Roman"/>
          <w:lang w:eastAsia="ru-RU"/>
        </w:rPr>
        <w:t xml:space="preserve"> Министерства трудаи социальной защиты РФот 24 июля 2013 г. № 328нГАРАНТ.РУ: </w:t>
      </w:r>
      <w:hyperlink r:id="rId9" w:anchor="ixzz3J1w6BqyC" w:history="1">
        <w:r w:rsidR="00DD22FE" w:rsidRPr="0079466C">
          <w:rPr>
            <w:rStyle w:val="ac"/>
            <w:rFonts w:ascii="Times New Roman" w:eastAsia="Times New Roman" w:hAnsi="Times New Roman"/>
            <w:lang w:eastAsia="ru-RU"/>
          </w:rPr>
          <w:t>http://www.garant.ru/products/ipo/prime/doc/70443150/#ixzz3J1w6BqyC</w:t>
        </w:r>
      </w:hyperlink>
    </w:p>
    <w:p w14:paraId="46205FC7" w14:textId="77777777" w:rsidR="004A1493" w:rsidRPr="00CA2338" w:rsidRDefault="004A1493" w:rsidP="00DD22FE">
      <w:pPr>
        <w:pStyle w:val="a8"/>
        <w:shd w:val="clear" w:color="auto" w:fill="FFFFFF"/>
        <w:spacing w:after="0"/>
        <w:ind w:left="709"/>
        <w:jc w:val="both"/>
        <w:rPr>
          <w:rFonts w:ascii="Times New Roman" w:eastAsia="Times New Roman" w:hAnsi="Times New Roman"/>
        </w:rPr>
      </w:pPr>
    </w:p>
    <w:p w14:paraId="46205FC8" w14:textId="77777777" w:rsidR="00F024CE" w:rsidRPr="004A1493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1493">
        <w:rPr>
          <w:rFonts w:ascii="Times New Roman" w:hAnsi="Times New Roman"/>
          <w:b/>
          <w:sz w:val="24"/>
          <w:szCs w:val="24"/>
        </w:rPr>
        <w:t xml:space="preserve">3.3. Общие требования к организации образовательного процесса </w:t>
      </w:r>
    </w:p>
    <w:p w14:paraId="46205FC9" w14:textId="77777777" w:rsidR="00DD22FE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1493">
        <w:rPr>
          <w:rFonts w:ascii="Times New Roman" w:hAnsi="Times New Roman"/>
          <w:sz w:val="24"/>
          <w:szCs w:val="24"/>
        </w:rPr>
        <w:t xml:space="preserve">      Освоение программы </w:t>
      </w:r>
      <w:r w:rsidR="00DD22FE">
        <w:rPr>
          <w:rFonts w:ascii="Times New Roman" w:hAnsi="Times New Roman"/>
          <w:sz w:val="24"/>
          <w:szCs w:val="24"/>
        </w:rPr>
        <w:t xml:space="preserve">практики </w:t>
      </w:r>
      <w:r w:rsidRPr="004A1493">
        <w:rPr>
          <w:rFonts w:ascii="Times New Roman" w:hAnsi="Times New Roman"/>
          <w:sz w:val="24"/>
          <w:szCs w:val="24"/>
        </w:rPr>
        <w:t>базируется на изучении общепрофессиональных дисциплин: материаловедение, метрология, стандартизация, сертификация, инженерная графика, электротехника. Учебная практика проводится</w:t>
      </w:r>
      <w:r w:rsidR="00DD22FE">
        <w:rPr>
          <w:rFonts w:ascii="Times New Roman" w:hAnsi="Times New Roman"/>
          <w:sz w:val="24"/>
          <w:szCs w:val="24"/>
        </w:rPr>
        <w:t xml:space="preserve"> преподавателем спецдисциплин или мастером производственного обучения.</w:t>
      </w:r>
    </w:p>
    <w:p w14:paraId="46205FCA" w14:textId="77777777" w:rsidR="00DA5F32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6205FCB" w14:textId="77777777" w:rsidR="00DA5F32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6205FCC" w14:textId="77777777" w:rsidR="00F024CE" w:rsidRPr="009859AD" w:rsidRDefault="00DD22F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</w:rPr>
        <w:t xml:space="preserve">3. </w:t>
      </w:r>
      <w:r w:rsidR="00F024CE" w:rsidRPr="009859AD">
        <w:rPr>
          <w:rFonts w:ascii="Times New Roman" w:hAnsi="Times New Roman"/>
          <w:b/>
          <w:sz w:val="24"/>
          <w:szCs w:val="24"/>
        </w:rPr>
        <w:t xml:space="preserve">4. Кадровое обеспечение образовательного процесса </w:t>
      </w:r>
    </w:p>
    <w:p w14:paraId="46205FCD" w14:textId="77777777" w:rsidR="00DA5F32" w:rsidRPr="009859AD" w:rsidRDefault="00DA5F32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6205FCE" w14:textId="77777777" w:rsidR="00F024CE" w:rsidRPr="009859AD" w:rsidRDefault="00F024CE" w:rsidP="00F024CE">
      <w:pPr>
        <w:pStyle w:val="11"/>
        <w:tabs>
          <w:tab w:val="left" w:pos="255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59AD">
        <w:rPr>
          <w:rFonts w:ascii="Times New Roman" w:hAnsi="Times New Roman"/>
          <w:sz w:val="24"/>
          <w:szCs w:val="24"/>
        </w:rPr>
        <w:t xml:space="preserve">      Руководство учебной практикой обучающихся осуществляется </w:t>
      </w:r>
      <w:r w:rsidR="00DD22FE" w:rsidRPr="009859AD">
        <w:rPr>
          <w:rFonts w:ascii="Times New Roman" w:hAnsi="Times New Roman"/>
          <w:sz w:val="24"/>
          <w:szCs w:val="24"/>
        </w:rPr>
        <w:t xml:space="preserve">преподавателем спецдисциплин или </w:t>
      </w:r>
      <w:r w:rsidRPr="009859AD">
        <w:rPr>
          <w:rFonts w:ascii="Times New Roman" w:hAnsi="Times New Roman"/>
          <w:sz w:val="24"/>
          <w:szCs w:val="24"/>
        </w:rPr>
        <w:t xml:space="preserve">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 </w:t>
      </w:r>
    </w:p>
    <w:p w14:paraId="46205FCF" w14:textId="77777777" w:rsidR="00F024CE" w:rsidRPr="009859AD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46205FD0" w14:textId="467BF939" w:rsidR="00F024CE" w:rsidRPr="009859AD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  <w:bookmarkStart w:id="10" w:name="_Hlk82977121"/>
      <w:r w:rsidRPr="009859AD">
        <w:rPr>
          <w:rFonts w:ascii="Times New Roman" w:eastAsia="TimesNewRomanPSMT" w:hAnsi="Times New Roman"/>
          <w:b/>
          <w:sz w:val="24"/>
          <w:szCs w:val="24"/>
        </w:rPr>
        <w:t>4.</w:t>
      </w:r>
      <w:r w:rsidR="009859AD" w:rsidRPr="009859AD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9859AD">
        <w:rPr>
          <w:rFonts w:ascii="Times New Roman" w:eastAsia="TimesNewRomanPSMT" w:hAnsi="Times New Roman"/>
          <w:b/>
          <w:sz w:val="24"/>
          <w:szCs w:val="24"/>
        </w:rPr>
        <w:t xml:space="preserve">Контроль и оценка результатов </w:t>
      </w:r>
      <w:r w:rsidR="009859AD" w:rsidRPr="009859A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="00CE01EC" w:rsidRPr="009859AD">
        <w:rPr>
          <w:rFonts w:ascii="Times New Roman" w:eastAsia="TimesNewRomanPSMT" w:hAnsi="Times New Roman"/>
          <w:b/>
          <w:sz w:val="24"/>
          <w:szCs w:val="24"/>
        </w:rPr>
        <w:t>учебной практики</w:t>
      </w:r>
      <w:r w:rsidR="009859AD" w:rsidRPr="009859AD">
        <w:rPr>
          <w:rFonts w:ascii="Times New Roman" w:eastAsia="TimesNewRomanPSMT" w:hAnsi="Times New Roman"/>
          <w:b/>
          <w:sz w:val="24"/>
          <w:szCs w:val="24"/>
        </w:rPr>
        <w:t>)</w:t>
      </w:r>
    </w:p>
    <w:bookmarkEnd w:id="10"/>
    <w:p w14:paraId="46205FD1" w14:textId="77777777" w:rsidR="00DA5F32" w:rsidRPr="009859AD" w:rsidRDefault="00DA5F32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46205FD2" w14:textId="5580F7D2" w:rsidR="00F024CE" w:rsidRPr="009859AD" w:rsidRDefault="00F024CE" w:rsidP="00F024CE">
      <w:pPr>
        <w:spacing w:line="360" w:lineRule="auto"/>
        <w:jc w:val="both"/>
      </w:pPr>
      <w:r w:rsidRPr="009859AD">
        <w:t xml:space="preserve">   Дифференцированный зачет по </w:t>
      </w:r>
      <w:r w:rsidR="009859AD" w:rsidRPr="009859AD">
        <w:t>практической подготовке (</w:t>
      </w:r>
      <w:r w:rsidRPr="009859AD">
        <w:t>учебной практике</w:t>
      </w:r>
      <w:r w:rsidR="009859AD" w:rsidRPr="009859AD">
        <w:t>)</w:t>
      </w:r>
      <w:r w:rsidRPr="009859AD">
        <w:t xml:space="preserve"> выставляется на основании собеседования</w:t>
      </w:r>
      <w:r w:rsidR="00DD22FE" w:rsidRPr="009859AD">
        <w:t xml:space="preserve"> по отчету</w:t>
      </w:r>
      <w:r w:rsidRPr="009859AD">
        <w:t xml:space="preserve">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</w:t>
      </w:r>
      <w:r w:rsidR="00DD22FE" w:rsidRPr="009859AD">
        <w:t>.</w:t>
      </w:r>
    </w:p>
    <w:p w14:paraId="46205FD3" w14:textId="77777777" w:rsidR="00F024CE" w:rsidRPr="004A1493" w:rsidRDefault="00F024CE" w:rsidP="00F024CE">
      <w:pPr>
        <w:spacing w:line="360" w:lineRule="auto"/>
        <w:jc w:val="both"/>
      </w:pPr>
    </w:p>
    <w:p w14:paraId="46205FD4" w14:textId="77777777" w:rsidR="00F024CE" w:rsidRPr="004A1493" w:rsidRDefault="00F024CE" w:rsidP="00F024CE">
      <w:pPr>
        <w:spacing w:line="360" w:lineRule="auto"/>
        <w:jc w:val="both"/>
      </w:pPr>
    </w:p>
    <w:p w14:paraId="46205FD5" w14:textId="77777777" w:rsidR="00F024CE" w:rsidRDefault="00F024CE">
      <w:pPr>
        <w:spacing w:after="200" w:line="276" w:lineRule="auto"/>
        <w:rPr>
          <w:rFonts w:eastAsia="TimesNewRomanPSMT"/>
          <w:b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</w:rPr>
        <w:br w:type="page"/>
      </w:r>
    </w:p>
    <w:p w14:paraId="46205FD6" w14:textId="27954A8F" w:rsidR="00F024CE" w:rsidRPr="009859AD" w:rsidRDefault="00F024CE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bCs/>
          <w:sz w:val="24"/>
          <w:szCs w:val="24"/>
        </w:rPr>
      </w:pPr>
      <w:bookmarkStart w:id="11" w:name="_Hlk82977153"/>
      <w:r w:rsidRPr="00CE01EC">
        <w:rPr>
          <w:rFonts w:ascii="Times New Roman" w:eastAsia="TimesNewRomanPSMT" w:hAnsi="Times New Roman"/>
          <w:b/>
          <w:sz w:val="24"/>
          <w:szCs w:val="24"/>
        </w:rPr>
        <w:t>5.</w:t>
      </w:r>
      <w:r w:rsidR="009859AD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="009859AD" w:rsidRPr="009859AD">
        <w:rPr>
          <w:rFonts w:ascii="Times New Roman" w:eastAsia="TimesNewRomanPSMT" w:hAnsi="Times New Roman"/>
          <w:b/>
          <w:bCs/>
          <w:sz w:val="24"/>
          <w:szCs w:val="24"/>
        </w:rPr>
        <w:t xml:space="preserve">Аттестационный лист студента  </w:t>
      </w:r>
      <w:r w:rsidR="009859AD" w:rsidRPr="009859AD">
        <w:rPr>
          <w:rFonts w:ascii="Times New Roman" w:hAnsi="Times New Roman"/>
          <w:b/>
          <w:bCs/>
          <w:sz w:val="24"/>
          <w:szCs w:val="24"/>
          <w:lang w:eastAsia="ru-RU"/>
        </w:rPr>
        <w:t>практической подготовки (</w:t>
      </w:r>
      <w:r w:rsidR="009859AD" w:rsidRPr="009859AD">
        <w:rPr>
          <w:rFonts w:ascii="Times New Roman" w:eastAsia="TimesNewRomanPSMT" w:hAnsi="Times New Roman"/>
          <w:b/>
          <w:bCs/>
          <w:sz w:val="24"/>
          <w:szCs w:val="24"/>
        </w:rPr>
        <w:t>учебной  практики)</w:t>
      </w:r>
    </w:p>
    <w:p w14:paraId="6CAC0858" w14:textId="60DF7797" w:rsidR="009859AD" w:rsidRPr="00672F3B" w:rsidRDefault="009859AD" w:rsidP="009859AD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 xml:space="preserve">Государственное бюджетное </w:t>
      </w:r>
      <w:r>
        <w:rPr>
          <w:b/>
          <w:sz w:val="20"/>
          <w:szCs w:val="20"/>
        </w:rPr>
        <w:t xml:space="preserve">профессиональное </w:t>
      </w:r>
      <w:r w:rsidRPr="00672F3B">
        <w:rPr>
          <w:b/>
          <w:sz w:val="20"/>
          <w:szCs w:val="20"/>
        </w:rPr>
        <w:t>образовательное учреждение</w:t>
      </w:r>
    </w:p>
    <w:p w14:paraId="1EC901B2" w14:textId="77777777" w:rsidR="009859AD" w:rsidRPr="00672F3B" w:rsidRDefault="009859AD" w:rsidP="009859AD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>среднего профессионального образования Московской области</w:t>
      </w:r>
    </w:p>
    <w:p w14:paraId="2052C888" w14:textId="77777777" w:rsidR="009859AD" w:rsidRPr="005949AD" w:rsidRDefault="009859AD" w:rsidP="009859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949AD">
        <w:rPr>
          <w:b/>
          <w:sz w:val="28"/>
          <w:szCs w:val="28"/>
        </w:rPr>
        <w:t xml:space="preserve">Воскресенский </w:t>
      </w:r>
      <w:r>
        <w:rPr>
          <w:b/>
          <w:sz w:val="28"/>
          <w:szCs w:val="28"/>
        </w:rPr>
        <w:t>колледж»</w:t>
      </w:r>
    </w:p>
    <w:p w14:paraId="04E4BE48" w14:textId="56647C5D" w:rsidR="009859AD" w:rsidRDefault="009859AD" w:rsidP="00F024CE">
      <w:pPr>
        <w:pStyle w:val="11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48F82CD7" w14:textId="4CA09C0C" w:rsidR="009859AD" w:rsidRPr="009859AD" w:rsidRDefault="009859AD" w:rsidP="009859AD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3D655F4B" w14:textId="77777777" w:rsidR="009859AD" w:rsidRPr="009859AD" w:rsidRDefault="009859AD" w:rsidP="009859AD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9AD">
        <w:rPr>
          <w:rFonts w:ascii="Times New Roman" w:hAnsi="Times New Roman"/>
          <w:b/>
          <w:sz w:val="24"/>
          <w:szCs w:val="24"/>
        </w:rPr>
        <w:t xml:space="preserve">ПО ИТОГАМ </w:t>
      </w:r>
      <w:r w:rsidRPr="009859AD">
        <w:rPr>
          <w:rFonts w:ascii="Times New Roman" w:hAnsi="Times New Roman"/>
          <w:b/>
          <w:caps/>
          <w:sz w:val="24"/>
          <w:szCs w:val="24"/>
        </w:rPr>
        <w:t xml:space="preserve">прохождения </w:t>
      </w:r>
      <w:r w:rsidRPr="009859A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</w:p>
    <w:p w14:paraId="6803DC11" w14:textId="488F52B9" w:rsidR="009859AD" w:rsidRPr="009859AD" w:rsidRDefault="009859AD" w:rsidP="009859AD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9859AD">
        <w:rPr>
          <w:rFonts w:ascii="Times New Roman" w:hAnsi="Times New Roman"/>
          <w:b/>
          <w:caps/>
          <w:sz w:val="24"/>
          <w:szCs w:val="24"/>
        </w:rPr>
        <w:t>учебной ПРАКТИКи УП.01.01)</w:t>
      </w:r>
    </w:p>
    <w:p w14:paraId="6395FA18" w14:textId="77777777" w:rsidR="009859AD" w:rsidRPr="009859AD" w:rsidRDefault="009859AD" w:rsidP="009859AD">
      <w:pPr>
        <w:pStyle w:val="11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bookmarkEnd w:id="11"/>
    <w:tbl>
      <w:tblPr>
        <w:tblW w:w="109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364"/>
        <w:gridCol w:w="180"/>
        <w:gridCol w:w="180"/>
        <w:gridCol w:w="120"/>
        <w:gridCol w:w="116"/>
        <w:gridCol w:w="304"/>
        <w:gridCol w:w="360"/>
        <w:gridCol w:w="360"/>
        <w:gridCol w:w="180"/>
        <w:gridCol w:w="720"/>
        <w:gridCol w:w="900"/>
        <w:gridCol w:w="540"/>
        <w:gridCol w:w="646"/>
        <w:gridCol w:w="434"/>
        <w:gridCol w:w="401"/>
        <w:gridCol w:w="499"/>
        <w:gridCol w:w="720"/>
        <w:gridCol w:w="482"/>
        <w:gridCol w:w="520"/>
        <w:gridCol w:w="1239"/>
        <w:gridCol w:w="23"/>
      </w:tblGrid>
      <w:tr w:rsidR="00F024CE" w:rsidRPr="00F5416A" w14:paraId="46205FD8" w14:textId="77777777" w:rsidTr="00CD1DD6">
        <w:trPr>
          <w:trHeight w:val="660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46205FD7" w14:textId="3E1A4CC4" w:rsidR="00F024CE" w:rsidRPr="00CE01EC" w:rsidRDefault="00F024CE" w:rsidP="00CE01EC">
            <w:pPr>
              <w:jc w:val="center"/>
              <w:rPr>
                <w:b/>
                <w:caps/>
              </w:rPr>
            </w:pPr>
            <w:r w:rsidRPr="00CE01EC">
              <w:rPr>
                <w:b/>
              </w:rPr>
              <w:br w:type="page"/>
            </w:r>
          </w:p>
        </w:tc>
      </w:tr>
      <w:tr w:rsidR="00F024CE" w:rsidRPr="00F5416A" w14:paraId="46205FDA" w14:textId="77777777" w:rsidTr="00545BB1">
        <w:trPr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05FD9" w14:textId="49042789" w:rsidR="00F024CE" w:rsidRPr="00CE01EC" w:rsidRDefault="00617D55" w:rsidP="00CE01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620604C" wp14:editId="7AD4992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-6985</wp:posOffset>
                      </wp:positionV>
                      <wp:extent cx="1143000" cy="164465"/>
                      <wp:effectExtent l="0" t="0" r="0" b="698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06053" w14:textId="77777777" w:rsidR="00E61A40" w:rsidRPr="00D97BC1" w:rsidRDefault="00E61A40" w:rsidP="00F024CE">
                                  <w:r>
                                    <w:t>(</w:t>
                                  </w:r>
                                  <w:r w:rsidRPr="00D97BC1">
                                    <w:t>ФИО студента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060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98pt;margin-top:-.55pt;width:90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" stroked="f">
                      <v:textbox inset="0,0,0,0">
                        <w:txbxContent>
                          <w:p w14:paraId="46206053" w14:textId="77777777" w:rsidR="00E61A40" w:rsidRPr="00D97BC1" w:rsidRDefault="00E61A40" w:rsidP="00F024CE">
                            <w:r>
                              <w:t>(</w:t>
                            </w:r>
                            <w:r w:rsidRPr="00D97BC1">
                              <w:t>ФИО студента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24CE" w:rsidRPr="00F5416A" w14:paraId="46205FDE" w14:textId="77777777" w:rsidTr="00545BB1">
        <w:trPr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6205FDB" w14:textId="77777777" w:rsidR="00F024CE" w:rsidRPr="00CE01EC" w:rsidRDefault="00F024CE" w:rsidP="00CE01EC">
            <w:r w:rsidRPr="00CE01EC">
              <w:rPr>
                <w:bCs/>
              </w:rPr>
              <w:t>студент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05FDC" w14:textId="77777777" w:rsidR="00F024CE" w:rsidRPr="00CE01EC" w:rsidRDefault="00DA5F32" w:rsidP="00CE01EC">
            <w:pPr>
              <w:jc w:val="center"/>
            </w:pPr>
            <w:r w:rsidRPr="00CE01EC">
              <w:t>3</w:t>
            </w:r>
          </w:p>
        </w:tc>
        <w:tc>
          <w:tcPr>
            <w:tcW w:w="8024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46205FDD" w14:textId="77777777" w:rsidR="00F024CE" w:rsidRPr="00CE01EC" w:rsidRDefault="00F024CE" w:rsidP="00CE01EC">
            <w:r w:rsidRPr="00CE01EC">
              <w:rPr>
                <w:bCs/>
              </w:rPr>
              <w:t>курса     специальности СПО</w:t>
            </w:r>
          </w:p>
        </w:tc>
      </w:tr>
      <w:tr w:rsidR="00F024CE" w:rsidRPr="00F5416A" w14:paraId="46205FE0" w14:textId="77777777" w:rsidTr="00545BB1">
        <w:trPr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46205FDF" w14:textId="77777777" w:rsidR="00F024CE" w:rsidRPr="00CE01EC" w:rsidRDefault="008870D1" w:rsidP="00CE01EC">
            <w:pPr>
              <w:jc w:val="center"/>
            </w:pPr>
            <w:r w:rsidRPr="00CE01EC">
              <w:t>13.02.11 «</w:t>
            </w:r>
            <w:r w:rsidR="00F024CE" w:rsidRPr="00CE01EC">
              <w:t>Техническая эксплуатация и обслуживание электрического и электромеханического оборудования</w:t>
            </w:r>
            <w:r w:rsidRPr="00CE01EC">
              <w:t>»</w:t>
            </w:r>
          </w:p>
        </w:tc>
      </w:tr>
      <w:tr w:rsidR="00F024CE" w:rsidRPr="00F5416A" w14:paraId="46205FE2" w14:textId="77777777" w:rsidTr="00545BB1">
        <w:trPr>
          <w:trHeight w:val="910"/>
        </w:trPr>
        <w:tc>
          <w:tcPr>
            <w:tcW w:w="10904" w:type="dxa"/>
            <w:gridSpan w:val="22"/>
            <w:tcBorders>
              <w:top w:val="single" w:sz="4" w:space="0" w:color="auto"/>
            </w:tcBorders>
            <w:vAlign w:val="bottom"/>
          </w:tcPr>
          <w:p w14:paraId="46205FE1" w14:textId="77777777" w:rsidR="00F024CE" w:rsidRPr="00CE01EC" w:rsidRDefault="00F024CE" w:rsidP="00CE01EC">
            <w:pPr>
              <w:jc w:val="center"/>
            </w:pPr>
            <w:r w:rsidRPr="00CE01EC">
              <w:rPr>
                <w:bCs/>
              </w:rPr>
              <w:t>успешно прошел учебную практику</w:t>
            </w:r>
            <w:r w:rsidR="00DA5F32" w:rsidRPr="00CE01EC">
              <w:rPr>
                <w:bCs/>
              </w:rPr>
              <w:t xml:space="preserve"> УП.01.01</w:t>
            </w:r>
            <w:r w:rsidRPr="00CE01EC">
              <w:rPr>
                <w:bCs/>
              </w:rPr>
              <w:t xml:space="preserve"> по профессиональному модулю</w:t>
            </w:r>
            <w:r w:rsidR="00DA5F32" w:rsidRPr="00CE01EC">
              <w:t xml:space="preserve"> ПМ.01 «Организация простых работ по техническому обслуживанию и ремонту электрического и электромеханического оборудования»</w:t>
            </w:r>
          </w:p>
        </w:tc>
      </w:tr>
      <w:tr w:rsidR="00F024CE" w:rsidRPr="00F5416A" w14:paraId="46205FE6" w14:textId="77777777" w:rsidTr="00545BB1">
        <w:trPr>
          <w:trHeight w:val="454"/>
        </w:trPr>
        <w:tc>
          <w:tcPr>
            <w:tcW w:w="216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6205FE3" w14:textId="77777777" w:rsidR="00F024CE" w:rsidRPr="00CE01EC" w:rsidRDefault="00F024CE" w:rsidP="00CE01EC">
            <w:pPr>
              <w:jc w:val="center"/>
            </w:pPr>
            <w:r w:rsidRPr="00CE01EC">
              <w:rPr>
                <w:bCs/>
              </w:rPr>
              <w:t>в объеме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05FE4" w14:textId="77777777" w:rsidR="00F024CE" w:rsidRPr="00CE01EC" w:rsidRDefault="00DA5F32" w:rsidP="00CE01EC">
            <w:pPr>
              <w:jc w:val="center"/>
            </w:pPr>
            <w:r w:rsidRPr="00CE01EC">
              <w:t>72</w:t>
            </w:r>
          </w:p>
        </w:tc>
        <w:tc>
          <w:tcPr>
            <w:tcW w:w="7124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46205FE5" w14:textId="77777777" w:rsidR="00F024CE" w:rsidRPr="00CE01EC" w:rsidRDefault="00F024CE" w:rsidP="00CE01EC">
            <w:r w:rsidRPr="00CE01EC">
              <w:rPr>
                <w:bCs/>
              </w:rPr>
              <w:t>часов</w:t>
            </w:r>
          </w:p>
        </w:tc>
      </w:tr>
      <w:tr w:rsidR="00F024CE" w:rsidRPr="00CE01EC" w14:paraId="46205FF5" w14:textId="77777777" w:rsidTr="008A0D30">
        <w:trPr>
          <w:gridAfter w:val="1"/>
          <w:wAfter w:w="23" w:type="dxa"/>
          <w:trHeight w:val="454"/>
        </w:trPr>
        <w:tc>
          <w:tcPr>
            <w:tcW w:w="2340" w:type="dxa"/>
            <w:gridSpan w:val="4"/>
            <w:tcBorders>
              <w:top w:val="nil"/>
              <w:bottom w:val="nil"/>
            </w:tcBorders>
            <w:vAlign w:val="bottom"/>
          </w:tcPr>
          <w:p w14:paraId="46205FE7" w14:textId="77777777" w:rsidR="00F024CE" w:rsidRPr="00CE01EC" w:rsidRDefault="00F024CE" w:rsidP="00CE01EC">
            <w:r w:rsidRPr="00CE01EC">
              <w:rPr>
                <w:bCs/>
              </w:rPr>
              <w:t>в период 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6205FE8" w14:textId="77777777" w:rsidR="00F024CE" w:rsidRPr="00CE01EC" w:rsidRDefault="00F024CE" w:rsidP="00CE01EC">
            <w:pPr>
              <w:rPr>
                <w:bCs/>
              </w:rPr>
            </w:pPr>
            <w:r w:rsidRPr="00CE01EC">
              <w:rPr>
                <w:bCs/>
              </w:rPr>
              <w:t>«</w:t>
            </w:r>
          </w:p>
        </w:tc>
        <w:tc>
          <w:tcPr>
            <w:tcW w:w="6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6205FE9" w14:textId="77777777" w:rsidR="00F024CE" w:rsidRPr="00CE01EC" w:rsidRDefault="00F024CE" w:rsidP="00CE01EC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46205FEA" w14:textId="77777777" w:rsidR="00F024CE" w:rsidRPr="00CE01EC" w:rsidRDefault="00F024CE" w:rsidP="00CE01EC">
            <w:pPr>
              <w:jc w:val="center"/>
            </w:pPr>
            <w:r w:rsidRPr="00CE01EC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46205FEB" w14:textId="77777777" w:rsidR="00F024CE" w:rsidRPr="00CE01EC" w:rsidRDefault="00F024CE" w:rsidP="00CE01EC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6205FEC" w14:textId="3F3428F2" w:rsidR="00F024CE" w:rsidRPr="00CE01EC" w:rsidRDefault="00F024CE" w:rsidP="00CE01EC">
            <w:r w:rsidRPr="00CE01EC">
              <w:t>2</w:t>
            </w:r>
            <w:r w:rsidR="004606B9">
              <w:t>0</w:t>
            </w:r>
            <w:r w:rsidRPr="00CE01EC"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46205FED" w14:textId="77777777" w:rsidR="00F024CE" w:rsidRPr="00CE01EC" w:rsidRDefault="00F024CE" w:rsidP="00CE01EC">
            <w:pPr>
              <w:jc w:val="center"/>
            </w:pPr>
            <w:r w:rsidRPr="00CE01EC"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14:paraId="46205FEE" w14:textId="77777777" w:rsidR="00F024CE" w:rsidRPr="00CE01EC" w:rsidRDefault="00DA5F32" w:rsidP="00CE01EC">
            <w:pPr>
              <w:jc w:val="right"/>
            </w:pPr>
            <w:r w:rsidRPr="00CE01EC">
              <w:t>п</w:t>
            </w:r>
            <w:r w:rsidR="00F024CE" w:rsidRPr="00CE01EC">
              <w:t>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14:paraId="46205FEF" w14:textId="77777777" w:rsidR="00F024CE" w:rsidRPr="00CE01EC" w:rsidRDefault="00F024CE" w:rsidP="00CE01EC">
            <w:r w:rsidRPr="00CE01EC">
              <w:rPr>
                <w:bCs/>
              </w:rPr>
              <w:t>«</w:t>
            </w: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  <w:vAlign w:val="bottom"/>
          </w:tcPr>
          <w:p w14:paraId="46205FF0" w14:textId="77777777" w:rsidR="00F024CE" w:rsidRPr="00CE01EC" w:rsidRDefault="00F024CE" w:rsidP="00CE01EC"/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14:paraId="46205FF1" w14:textId="77777777" w:rsidR="00F024CE" w:rsidRPr="00CE01EC" w:rsidRDefault="00F024CE" w:rsidP="00CE01EC">
            <w:r w:rsidRPr="00CE01EC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46205FF2" w14:textId="77777777" w:rsidR="00F024CE" w:rsidRPr="00CE01EC" w:rsidRDefault="00F024CE" w:rsidP="00CE01EC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  <w:vAlign w:val="bottom"/>
          </w:tcPr>
          <w:p w14:paraId="46205FF3" w14:textId="4082A682" w:rsidR="00F024CE" w:rsidRPr="00CE01EC" w:rsidRDefault="00F024CE" w:rsidP="00CE01EC">
            <w:r w:rsidRPr="00CE01EC">
              <w:t>2</w:t>
            </w:r>
            <w:r w:rsidR="004606B9">
              <w:t>0</w:t>
            </w:r>
          </w:p>
        </w:tc>
        <w:tc>
          <w:tcPr>
            <w:tcW w:w="1239" w:type="dxa"/>
            <w:tcBorders>
              <w:top w:val="nil"/>
              <w:bottom w:val="nil"/>
            </w:tcBorders>
            <w:vAlign w:val="bottom"/>
          </w:tcPr>
          <w:p w14:paraId="46205FF4" w14:textId="77777777" w:rsidR="00F024CE" w:rsidRPr="00CE01EC" w:rsidRDefault="00F024CE" w:rsidP="00CE01EC">
            <w:r w:rsidRPr="00CE01EC">
              <w:t>г.</w:t>
            </w:r>
          </w:p>
        </w:tc>
      </w:tr>
      <w:tr w:rsidR="00F024CE" w:rsidRPr="00435996" w14:paraId="46205FF7" w14:textId="77777777" w:rsidTr="00545BB1">
        <w:trPr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46205FF6" w14:textId="77777777" w:rsidR="00F024CE" w:rsidRPr="00CE01EC" w:rsidRDefault="00F024CE" w:rsidP="00CE01EC">
            <w:r w:rsidRPr="00CE01EC">
              <w:t xml:space="preserve">В </w:t>
            </w:r>
            <w:r w:rsidR="00DA5F32" w:rsidRPr="00CE01EC">
              <w:t xml:space="preserve"> электромонтажной мастерской и лаборатории </w:t>
            </w:r>
            <w:r w:rsidRPr="00CE01EC">
              <w:t xml:space="preserve"> ГБПОУ </w:t>
            </w:r>
            <w:r w:rsidR="008870D1" w:rsidRPr="00CE01EC">
              <w:t>МО «Воскресенский колледж»</w:t>
            </w:r>
          </w:p>
        </w:tc>
      </w:tr>
      <w:tr w:rsidR="00F024CE" w:rsidRPr="00435996" w14:paraId="46205FF9" w14:textId="77777777" w:rsidTr="00545BB1">
        <w:trPr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05FF8" w14:textId="7606D37E" w:rsidR="00F024CE" w:rsidRPr="00CE01EC" w:rsidRDefault="008A0D30" w:rsidP="00DA5F32">
            <w:pPr>
              <w:jc w:val="center"/>
              <w:rPr>
                <w:noProof/>
              </w:rPr>
            </w:pPr>
            <w:r w:rsidRPr="00B23C4E">
              <w:t>Виды и качество выполнения работ в период прохождения практической подготовки (учебной практики) обучающимся:</w:t>
            </w:r>
          </w:p>
        </w:tc>
      </w:tr>
      <w:tr w:rsidR="00F024CE" w:rsidRPr="00435996" w14:paraId="46205FFF" w14:textId="77777777" w:rsidTr="008A0D30">
        <w:trPr>
          <w:trHeight w:val="1679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5FFA" w14:textId="77777777" w:rsidR="00F024CE" w:rsidRPr="008A0D30" w:rsidRDefault="00F024CE" w:rsidP="00545BB1">
            <w:pPr>
              <w:jc w:val="center"/>
              <w:rPr>
                <w:noProof/>
              </w:rPr>
            </w:pPr>
            <w:r w:rsidRPr="008A0D30">
              <w:t>№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5FFB" w14:textId="77777777" w:rsidR="00F024CE" w:rsidRPr="008A0D30" w:rsidRDefault="00F024CE" w:rsidP="00545BB1">
            <w:pPr>
              <w:rPr>
                <w:bCs/>
                <w:noProof/>
              </w:rPr>
            </w:pPr>
            <w:r w:rsidRPr="008A0D30">
              <w:rPr>
                <w:bCs/>
              </w:rPr>
              <w:t>Наименования ПК и ОК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5FFC" w14:textId="77777777" w:rsidR="00F024CE" w:rsidRPr="008A0D30" w:rsidRDefault="00F024CE" w:rsidP="00545BB1">
            <w:pPr>
              <w:jc w:val="center"/>
              <w:rPr>
                <w:bCs/>
                <w:noProof/>
              </w:rPr>
            </w:pPr>
            <w:r w:rsidRPr="008A0D30">
              <w:rPr>
                <w:bCs/>
              </w:rPr>
              <w:t>Вид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5FFD" w14:textId="77777777" w:rsidR="00F024CE" w:rsidRPr="008A0D30" w:rsidRDefault="002D6BD5" w:rsidP="00CD1DD6">
            <w:pPr>
              <w:jc w:val="center"/>
              <w:rPr>
                <w:bCs/>
                <w:noProof/>
              </w:rPr>
            </w:pPr>
            <w:r w:rsidRPr="008A0D30">
              <w:rPr>
                <w:bCs/>
              </w:rPr>
              <w:t>Оценка в</w:t>
            </w:r>
            <w:r w:rsidR="00F024CE" w:rsidRPr="008A0D30">
              <w:rPr>
                <w:bCs/>
              </w:rPr>
              <w:t>ыполнен (удовл., хор., отл.)/не выполнен (неудовл.)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05FFE" w14:textId="5DA21DBB" w:rsidR="00F024CE" w:rsidRPr="008A0D30" w:rsidRDefault="00F024CE" w:rsidP="00545BB1">
            <w:pPr>
              <w:jc w:val="center"/>
              <w:rPr>
                <w:bCs/>
                <w:noProof/>
              </w:rPr>
            </w:pPr>
            <w:r w:rsidRPr="008A0D30">
              <w:rPr>
                <w:bCs/>
              </w:rPr>
              <w:t>Подпись руководителя практики</w:t>
            </w:r>
          </w:p>
        </w:tc>
      </w:tr>
      <w:tr w:rsidR="00F024CE" w:rsidRPr="00435996" w14:paraId="46206005" w14:textId="77777777" w:rsidTr="008A0D30">
        <w:trPr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00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01" w14:textId="77777777" w:rsidR="00F024CE" w:rsidRPr="00CD1DD6" w:rsidRDefault="00F024CE" w:rsidP="00DA5F32">
            <w:pPr>
              <w:rPr>
                <w:noProof/>
              </w:rPr>
            </w:pPr>
            <w:r w:rsidRPr="00CD1DD6">
              <w:t>ОК 1</w:t>
            </w:r>
            <w:r w:rsidR="00DA5F32" w:rsidRPr="00CD1DD6">
              <w:t>-</w:t>
            </w:r>
            <w:r w:rsidRPr="00CD1DD6">
              <w:t xml:space="preserve"> ОК </w:t>
            </w:r>
            <w:r w:rsidR="00DA5F32" w:rsidRPr="00CD1DD6">
              <w:t>11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02" w14:textId="77777777" w:rsidR="00F024CE" w:rsidRPr="00435996" w:rsidRDefault="00F024CE" w:rsidP="00DA5F32">
            <w:pPr>
              <w:jc w:val="both"/>
              <w:rPr>
                <w:i/>
                <w:noProof/>
              </w:rPr>
            </w:pPr>
            <w:r w:rsidRPr="00D94C42">
              <w:rPr>
                <w:rFonts w:eastAsia="TimesNewRomanPSMT"/>
              </w:rPr>
              <w:t>Организация рабочего места. Требования к организации рабочего места.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03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06004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F024CE" w:rsidRPr="00435996" w14:paraId="4620600D" w14:textId="77777777" w:rsidTr="008A0D30">
        <w:trPr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06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07" w14:textId="77777777" w:rsidR="00DA5F32" w:rsidRDefault="00DA5F32" w:rsidP="00DA5F32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6008" w14:textId="77777777" w:rsidR="00F024CE" w:rsidRPr="00435996" w:rsidRDefault="00DA5F32" w:rsidP="00DA5F32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09" w14:textId="77777777" w:rsidR="00F024CE" w:rsidRDefault="00DA5F32" w:rsidP="00DA5F32">
            <w:pPr>
              <w:jc w:val="both"/>
              <w:rPr>
                <w:bCs/>
              </w:rPr>
            </w:pPr>
            <w:r w:rsidRPr="0032289C">
              <w:rPr>
                <w:rFonts w:eastAsia="TimesNewRomanPSMT"/>
              </w:rPr>
              <w:t>Расчет параметров</w:t>
            </w:r>
            <w:r w:rsidRPr="0032289C">
              <w:rPr>
                <w:bCs/>
              </w:rPr>
              <w:t xml:space="preserve"> электрических машин</w:t>
            </w:r>
          </w:p>
          <w:p w14:paraId="4620600A" w14:textId="77777777" w:rsidR="00DA5F32" w:rsidRPr="00435996" w:rsidRDefault="00DA5F32" w:rsidP="00DA5F32">
            <w:pPr>
              <w:jc w:val="both"/>
              <w:rPr>
                <w:i/>
                <w:noProof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0B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0600C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CD1DD6" w:rsidRPr="00435996" w14:paraId="46206014" w14:textId="77777777" w:rsidTr="008A0D30">
        <w:trPr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0E" w14:textId="77777777" w:rsidR="00CD1DD6" w:rsidRPr="00435996" w:rsidRDefault="00CD1DD6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0F" w14:textId="77777777"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6010" w14:textId="77777777" w:rsidR="00CD1DD6" w:rsidRPr="00E1700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11" w14:textId="77777777" w:rsidR="00CD1DD6" w:rsidRPr="0032289C" w:rsidRDefault="00CD1DD6" w:rsidP="00DA5F32">
            <w:pPr>
              <w:jc w:val="both"/>
              <w:rPr>
                <w:rFonts w:eastAsia="TimesNewRomanPSMT"/>
              </w:rPr>
            </w:pPr>
            <w:r w:rsidRPr="0032289C">
              <w:rPr>
                <w:rFonts w:eastAsia="TimesNewRomanPSMT"/>
              </w:rPr>
              <w:t>Соединение медных жил скруткой, оконцевание проводов.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12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06013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</w:tr>
      <w:tr w:rsidR="00F024CE" w:rsidRPr="00435996" w14:paraId="4620601B" w14:textId="77777777" w:rsidTr="008A0D30">
        <w:trPr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15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16" w14:textId="77777777"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6017" w14:textId="77777777" w:rsidR="00F024CE" w:rsidRPr="00435996" w:rsidRDefault="00CD1DD6" w:rsidP="00CD1DD6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18" w14:textId="77777777" w:rsidR="00F024CE" w:rsidRPr="00CD1DD6" w:rsidRDefault="00CD1DD6" w:rsidP="00545BB1">
            <w:pPr>
              <w:jc w:val="both"/>
            </w:pPr>
            <w:r w:rsidRPr="00CD1DD6">
              <w:t>Подбор электрооборудования по необходимым параметрам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19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0601A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F024CE" w:rsidRPr="00435996" w14:paraId="46206022" w14:textId="77777777" w:rsidTr="008A0D30">
        <w:trPr>
          <w:trHeight w:val="71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1C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1D" w14:textId="77777777"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601E" w14:textId="77777777" w:rsidR="00F024CE" w:rsidRPr="00435996" w:rsidRDefault="00CD1DD6" w:rsidP="00CD1DD6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1F" w14:textId="77777777" w:rsidR="00F024CE" w:rsidRPr="00435996" w:rsidRDefault="00DA5F32" w:rsidP="00CD1DD6">
            <w:pPr>
              <w:jc w:val="both"/>
              <w:rPr>
                <w:i/>
              </w:rPr>
            </w:pPr>
            <w:r>
              <w:rPr>
                <w:bCs/>
              </w:rPr>
              <w:t>Монтаж и наладка схем</w:t>
            </w:r>
            <w:r w:rsidRPr="0032289C">
              <w:rPr>
                <w:bCs/>
              </w:rPr>
              <w:t xml:space="preserve"> пуска асинхронного двигателя</w:t>
            </w:r>
            <w:r>
              <w:rPr>
                <w:bCs/>
              </w:rPr>
              <w:t>.</w:t>
            </w:r>
            <w:r>
              <w:rPr>
                <w:rFonts w:eastAsia="TimesNewRomanPSMT"/>
              </w:rPr>
              <w:t>П</w:t>
            </w:r>
            <w:r w:rsidRPr="00024C52">
              <w:rPr>
                <w:rFonts w:eastAsia="TimesNewRomanPSMT"/>
              </w:rPr>
              <w:t xml:space="preserve">роверка </w:t>
            </w:r>
            <w:r>
              <w:rPr>
                <w:rFonts w:eastAsia="TimesNewRomanPSMT"/>
              </w:rPr>
              <w:t xml:space="preserve"> схем </w:t>
            </w:r>
            <w:r w:rsidRPr="00024C52">
              <w:rPr>
                <w:rFonts w:eastAsia="TimesNewRomanPSMT"/>
              </w:rPr>
              <w:t>на работоспособность.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20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06021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F024CE" w:rsidRPr="00435996" w14:paraId="46206029" w14:textId="77777777" w:rsidTr="008A0D30">
        <w:trPr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23" w14:textId="77777777" w:rsidR="00F024CE" w:rsidRPr="00435996" w:rsidRDefault="00F024CE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24" w14:textId="77777777"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6025" w14:textId="77777777" w:rsidR="00F024CE" w:rsidRPr="00435996" w:rsidRDefault="00CD1DD6" w:rsidP="00CD1DD6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26" w14:textId="77777777" w:rsidR="00F024CE" w:rsidRPr="00435996" w:rsidRDefault="00CD1DD6" w:rsidP="00CD1DD6">
            <w:pPr>
              <w:jc w:val="both"/>
              <w:rPr>
                <w:i/>
              </w:rPr>
            </w:pPr>
            <w:r>
              <w:rPr>
                <w:rFonts w:eastAsia="TimesNewRomanPSMT"/>
              </w:rPr>
              <w:t>Поиск неисправностей в силовых цепях и цепях управления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27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06028" w14:textId="77777777" w:rsidR="00F024CE" w:rsidRPr="00435996" w:rsidRDefault="00F024CE" w:rsidP="00545BB1">
            <w:pPr>
              <w:jc w:val="center"/>
              <w:rPr>
                <w:noProof/>
              </w:rPr>
            </w:pPr>
          </w:p>
        </w:tc>
      </w:tr>
      <w:tr w:rsidR="00CD1DD6" w:rsidRPr="00435996" w14:paraId="46206030" w14:textId="77777777" w:rsidTr="008A0D30">
        <w:trPr>
          <w:trHeight w:val="87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2A" w14:textId="77777777" w:rsidR="00CD1DD6" w:rsidRPr="00435996" w:rsidRDefault="00CD1DD6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2B" w14:textId="77777777"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602C" w14:textId="77777777" w:rsidR="00CD1DD6" w:rsidRPr="00435996" w:rsidRDefault="00CD1DD6" w:rsidP="009859AD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2D" w14:textId="77777777" w:rsidR="00CD1DD6" w:rsidRPr="00435996" w:rsidRDefault="00CD1DD6" w:rsidP="00CD1DD6">
            <w:pPr>
              <w:jc w:val="both"/>
              <w:rPr>
                <w:i/>
              </w:rPr>
            </w:pPr>
            <w:r w:rsidRPr="00024C52">
              <w:rPr>
                <w:rFonts w:eastAsia="TimesNewRomanPSMT"/>
              </w:rPr>
              <w:t xml:space="preserve">Использование </w:t>
            </w:r>
            <w:r>
              <w:rPr>
                <w:rFonts w:eastAsia="TimesNewRomanPSMT"/>
              </w:rPr>
              <w:t>электро</w:t>
            </w:r>
            <w:r w:rsidRPr="00024C52">
              <w:rPr>
                <w:rFonts w:eastAsia="TimesNewRomanPSMT"/>
              </w:rPr>
              <w:t xml:space="preserve">измерительных приборов, проверка </w:t>
            </w:r>
            <w:r>
              <w:rPr>
                <w:rFonts w:eastAsia="TimesNewRomanPSMT"/>
              </w:rPr>
              <w:t xml:space="preserve">электрооборудования </w:t>
            </w:r>
            <w:r w:rsidRPr="00024C52">
              <w:rPr>
                <w:rFonts w:eastAsia="TimesNewRomanPSMT"/>
              </w:rPr>
              <w:t xml:space="preserve"> на работоспособность.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2E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0602F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</w:tr>
      <w:tr w:rsidR="00CD1DD6" w:rsidRPr="00435996" w14:paraId="46206037" w14:textId="77777777" w:rsidTr="008A0D30">
        <w:trPr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31" w14:textId="77777777" w:rsidR="00CD1DD6" w:rsidRPr="00435996" w:rsidRDefault="00CD1DD6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32" w14:textId="77777777" w:rsidR="00CD1DD6" w:rsidRDefault="00CD1DD6" w:rsidP="00CD1DD6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6033" w14:textId="77777777" w:rsidR="00CD1DD6" w:rsidRPr="00435996" w:rsidRDefault="00CD1DD6" w:rsidP="009859AD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34" w14:textId="77777777" w:rsidR="00CD1DD6" w:rsidRPr="00024C52" w:rsidRDefault="00CD1DD6" w:rsidP="00954233">
            <w:pPr>
              <w:jc w:val="both"/>
              <w:rPr>
                <w:rFonts w:eastAsia="TimesNewRomanPSMT"/>
              </w:rPr>
            </w:pPr>
            <w:r w:rsidRPr="0032289C">
              <w:rPr>
                <w:rFonts w:eastAsia="TimesNewRomanPSMT"/>
              </w:rPr>
              <w:t>Ремонт пускорегулирующей аппаратуры. Проверка электрических цепей аппаратов.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35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06036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</w:tr>
      <w:tr w:rsidR="00CD1DD6" w:rsidRPr="00435996" w14:paraId="4620603E" w14:textId="77777777" w:rsidTr="008A0D30">
        <w:trPr>
          <w:trHeight w:val="45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38" w14:textId="77777777" w:rsidR="00CD1DD6" w:rsidRPr="00435996" w:rsidRDefault="00CD1DD6" w:rsidP="00F024CE">
            <w:pPr>
              <w:numPr>
                <w:ilvl w:val="0"/>
                <w:numId w:val="1"/>
              </w:numPr>
              <w:rPr>
                <w:b/>
                <w:noProof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39" w14:textId="77777777" w:rsidR="00CD1DD6" w:rsidRDefault="00CD1DD6" w:rsidP="00DB4EE2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ПК1.1-ПК1.4</w:t>
            </w:r>
          </w:p>
          <w:p w14:paraId="4620603A" w14:textId="77777777" w:rsidR="00CD1DD6" w:rsidRPr="00435996" w:rsidRDefault="00CD1DD6" w:rsidP="009859AD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03B" w14:textId="77777777" w:rsidR="00CD1DD6" w:rsidRPr="00BF3F65" w:rsidRDefault="00CD1DD6" w:rsidP="00DA5F32">
            <w:pPr>
              <w:jc w:val="both"/>
            </w:pPr>
            <w:r w:rsidRPr="00BF3F65">
              <w:rPr>
                <w:bCs/>
              </w:rPr>
              <w:t>Выполнение правил и норм охраны труда и п</w:t>
            </w:r>
            <w:r>
              <w:rPr>
                <w:bCs/>
              </w:rPr>
              <w:t>ожарной</w:t>
            </w:r>
            <w:r w:rsidRPr="00BF3F65">
              <w:rPr>
                <w:bCs/>
              </w:rPr>
              <w:t xml:space="preserve">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603C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20603D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</w:tr>
      <w:tr w:rsidR="00CD1DD6" w:rsidRPr="00435996" w14:paraId="46206040" w14:textId="77777777" w:rsidTr="00545BB1">
        <w:trPr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nil"/>
            </w:tcBorders>
          </w:tcPr>
          <w:p w14:paraId="4620603F" w14:textId="1085C873" w:rsidR="00CD1DD6" w:rsidRPr="00435996" w:rsidRDefault="00CD1DD6" w:rsidP="00545BB1">
            <w:pPr>
              <w:jc w:val="both"/>
            </w:pPr>
            <w:r w:rsidRPr="00435996">
              <w:t>Качество выполнения работы в соответствии с технологией и (или) требованиями предприятия (</w:t>
            </w:r>
            <w:r w:rsidRPr="009859AD">
              <w:t xml:space="preserve">организации), в котором проходила </w:t>
            </w:r>
            <w:r w:rsidR="009859AD" w:rsidRPr="009859AD">
              <w:t xml:space="preserve">практическая подготовка </w:t>
            </w:r>
            <w:r w:rsidR="009859AD">
              <w:t>(</w:t>
            </w:r>
            <w:r w:rsidRPr="009859AD">
              <w:t>учебная практика</w:t>
            </w:r>
            <w:r w:rsidR="009859AD">
              <w:t>)</w:t>
            </w:r>
          </w:p>
        </w:tc>
      </w:tr>
      <w:tr w:rsidR="00CD1DD6" w:rsidRPr="00435996" w14:paraId="46206042" w14:textId="77777777" w:rsidTr="00545BB1">
        <w:trPr>
          <w:trHeight w:val="454"/>
        </w:trPr>
        <w:tc>
          <w:tcPr>
            <w:tcW w:w="10904" w:type="dxa"/>
            <w:gridSpan w:val="22"/>
            <w:tcBorders>
              <w:top w:val="nil"/>
              <w:bottom w:val="single" w:sz="4" w:space="0" w:color="auto"/>
            </w:tcBorders>
          </w:tcPr>
          <w:p w14:paraId="46206041" w14:textId="77777777" w:rsidR="00CD1DD6" w:rsidRPr="00435996" w:rsidRDefault="00CD1DD6" w:rsidP="00545BB1">
            <w:pPr>
              <w:jc w:val="center"/>
              <w:rPr>
                <w:noProof/>
              </w:rPr>
            </w:pPr>
          </w:p>
        </w:tc>
      </w:tr>
      <w:tr w:rsidR="00CD1DD6" w:rsidRPr="00435996" w14:paraId="46206045" w14:textId="77777777" w:rsidTr="00545BB1">
        <w:trPr>
          <w:trHeight w:val="454"/>
        </w:trPr>
        <w:tc>
          <w:tcPr>
            <w:tcW w:w="10904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14:paraId="46206043" w14:textId="77777777" w:rsidR="00CD1DD6" w:rsidRPr="00435996" w:rsidRDefault="00CD1DD6" w:rsidP="00545BB1">
            <w:pPr>
              <w:rPr>
                <w:bCs/>
              </w:rPr>
            </w:pPr>
          </w:p>
          <w:p w14:paraId="46206044" w14:textId="5BAE062D" w:rsidR="00CD1DD6" w:rsidRPr="008A0D30" w:rsidRDefault="008A0D30" w:rsidP="00545BB1">
            <w:pPr>
              <w:rPr>
                <w:bCs/>
              </w:rPr>
            </w:pPr>
            <w:r w:rsidRPr="00B23C4E">
              <w:rPr>
                <w:bCs/>
              </w:rPr>
              <w:t>Руководитель</w:t>
            </w:r>
            <w:r w:rsidRPr="00B23C4E">
              <w:t xml:space="preserve"> практической подготовки</w:t>
            </w:r>
            <w:r w:rsidRPr="00B23C4E">
              <w:rPr>
                <w:bCs/>
              </w:rPr>
              <w:t xml:space="preserve"> (учебной практики)</w:t>
            </w:r>
          </w:p>
        </w:tc>
      </w:tr>
      <w:tr w:rsidR="00CD1DD6" w:rsidRPr="00435996" w14:paraId="46206049" w14:textId="77777777" w:rsidTr="00CD1DD6">
        <w:trPr>
          <w:trHeight w:val="130"/>
        </w:trPr>
        <w:tc>
          <w:tcPr>
            <w:tcW w:w="288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6206046" w14:textId="77777777" w:rsidR="00CD1DD6" w:rsidRPr="00435996" w:rsidRDefault="00CD1DD6" w:rsidP="00545BB1">
            <w:pPr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14:paraId="46206047" w14:textId="77777777" w:rsidR="00CD1DD6" w:rsidRPr="00435996" w:rsidRDefault="00CD1DD6" w:rsidP="00545BB1">
            <w:pPr>
              <w:rPr>
                <w:bCs/>
              </w:rPr>
            </w:pPr>
          </w:p>
        </w:tc>
        <w:tc>
          <w:tcPr>
            <w:tcW w:w="730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46206048" w14:textId="77777777" w:rsidR="00CD1DD6" w:rsidRPr="00435996" w:rsidRDefault="00CD1DD6" w:rsidP="00545BB1">
            <w:pPr>
              <w:rPr>
                <w:bCs/>
              </w:rPr>
            </w:pPr>
          </w:p>
        </w:tc>
      </w:tr>
    </w:tbl>
    <w:p w14:paraId="4620604A" w14:textId="77777777" w:rsidR="00E9541E" w:rsidRPr="00822F99" w:rsidRDefault="00E9541E" w:rsidP="00CD1DD6">
      <w:pPr>
        <w:rPr>
          <w:rFonts w:asciiTheme="majorBidi" w:hAnsiTheme="majorBidi" w:cstheme="majorBidi"/>
        </w:rPr>
      </w:pPr>
    </w:p>
    <w:sectPr w:rsidR="00E9541E" w:rsidRPr="00822F99" w:rsidSect="00CE01EC">
      <w:pgSz w:w="11906" w:h="16838"/>
      <w:pgMar w:top="1134" w:right="850" w:bottom="426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0604F" w14:textId="77777777" w:rsidR="0056390F" w:rsidRDefault="0056390F" w:rsidP="00822F99">
      <w:r>
        <w:separator/>
      </w:r>
    </w:p>
  </w:endnote>
  <w:endnote w:type="continuationSeparator" w:id="0">
    <w:p w14:paraId="46206050" w14:textId="77777777" w:rsidR="0056390F" w:rsidRDefault="0056390F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604D" w14:textId="77777777" w:rsidR="0056390F" w:rsidRDefault="0056390F" w:rsidP="00822F99">
      <w:r>
        <w:separator/>
      </w:r>
    </w:p>
  </w:footnote>
  <w:footnote w:type="continuationSeparator" w:id="0">
    <w:p w14:paraId="4620604E" w14:textId="77777777" w:rsidR="0056390F" w:rsidRDefault="0056390F" w:rsidP="0082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5ABF"/>
    <w:multiLevelType w:val="hybridMultilevel"/>
    <w:tmpl w:val="B90A5BC0"/>
    <w:lvl w:ilvl="0" w:tplc="54362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E4734"/>
    <w:multiLevelType w:val="hybridMultilevel"/>
    <w:tmpl w:val="36024914"/>
    <w:lvl w:ilvl="0" w:tplc="014C2202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32744"/>
    <w:multiLevelType w:val="hybridMultilevel"/>
    <w:tmpl w:val="A6466A68"/>
    <w:lvl w:ilvl="0" w:tplc="840E7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1E"/>
    <w:rsid w:val="00016167"/>
    <w:rsid w:val="00040048"/>
    <w:rsid w:val="000A15E9"/>
    <w:rsid w:val="0013716C"/>
    <w:rsid w:val="0018704A"/>
    <w:rsid w:val="001949A8"/>
    <w:rsid w:val="001D6CE1"/>
    <w:rsid w:val="00220F23"/>
    <w:rsid w:val="002D6BD5"/>
    <w:rsid w:val="002E0076"/>
    <w:rsid w:val="0032289C"/>
    <w:rsid w:val="003415B9"/>
    <w:rsid w:val="003804EB"/>
    <w:rsid w:val="003A1335"/>
    <w:rsid w:val="004560DF"/>
    <w:rsid w:val="004606B9"/>
    <w:rsid w:val="004615C4"/>
    <w:rsid w:val="004A1493"/>
    <w:rsid w:val="004A5474"/>
    <w:rsid w:val="004F5E37"/>
    <w:rsid w:val="005122AC"/>
    <w:rsid w:val="00545BB1"/>
    <w:rsid w:val="0056390F"/>
    <w:rsid w:val="005D09BC"/>
    <w:rsid w:val="005D4DE2"/>
    <w:rsid w:val="00617D55"/>
    <w:rsid w:val="0062325C"/>
    <w:rsid w:val="006456D6"/>
    <w:rsid w:val="00646357"/>
    <w:rsid w:val="00700D0D"/>
    <w:rsid w:val="0071416A"/>
    <w:rsid w:val="007A1770"/>
    <w:rsid w:val="00803E3A"/>
    <w:rsid w:val="0080798C"/>
    <w:rsid w:val="00822F99"/>
    <w:rsid w:val="008336EF"/>
    <w:rsid w:val="008745A7"/>
    <w:rsid w:val="008840D2"/>
    <w:rsid w:val="008870D1"/>
    <w:rsid w:val="008A0D30"/>
    <w:rsid w:val="00921661"/>
    <w:rsid w:val="00975D1D"/>
    <w:rsid w:val="009859AD"/>
    <w:rsid w:val="00A0442D"/>
    <w:rsid w:val="00AB7F3F"/>
    <w:rsid w:val="00B55C9F"/>
    <w:rsid w:val="00B87102"/>
    <w:rsid w:val="00BA1580"/>
    <w:rsid w:val="00C44FBE"/>
    <w:rsid w:val="00CB17B5"/>
    <w:rsid w:val="00CD1DD6"/>
    <w:rsid w:val="00CE01EC"/>
    <w:rsid w:val="00D3334A"/>
    <w:rsid w:val="00D61C2C"/>
    <w:rsid w:val="00DA5F32"/>
    <w:rsid w:val="00DD22FE"/>
    <w:rsid w:val="00E062F1"/>
    <w:rsid w:val="00E17857"/>
    <w:rsid w:val="00E371D0"/>
    <w:rsid w:val="00E61A40"/>
    <w:rsid w:val="00E9541E"/>
    <w:rsid w:val="00F024CE"/>
    <w:rsid w:val="00F62EE1"/>
    <w:rsid w:val="00F81369"/>
    <w:rsid w:val="00FA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5E32"/>
  <w15:docId w15:val="{7430B79C-05D2-4D3D-B097-7440C855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4C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B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2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F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024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F02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545BB1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47">
    <w:name w:val="Font Style47"/>
    <w:rsid w:val="00545BB1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5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basedOn w:val="a0"/>
    <w:uiPriority w:val="99"/>
    <w:qFormat/>
    <w:rsid w:val="00545BB1"/>
    <w:rPr>
      <w:rFonts w:cs="Times New Roman"/>
      <w:i/>
    </w:rPr>
  </w:style>
  <w:style w:type="paragraph" w:customStyle="1" w:styleId="21">
    <w:name w:val="Абзац списка2"/>
    <w:basedOn w:val="a"/>
    <w:rsid w:val="00803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qFormat/>
    <w:locked/>
    <w:rsid w:val="0013716C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8840D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A149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22">
    <w:name w:val="Quote"/>
    <w:basedOn w:val="a"/>
    <w:next w:val="a"/>
    <w:link w:val="23"/>
    <w:uiPriority w:val="29"/>
    <w:qFormat/>
    <w:rsid w:val="001949A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basedOn w:val="a0"/>
    <w:link w:val="22"/>
    <w:uiPriority w:val="29"/>
    <w:rsid w:val="001949A8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4315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43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D5F9-0143-478D-ADC2-F5EFBD6B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Ася</cp:lastModifiedBy>
  <cp:revision>4</cp:revision>
  <cp:lastPrinted>2020-10-25T16:26:00Z</cp:lastPrinted>
  <dcterms:created xsi:type="dcterms:W3CDTF">2021-09-21T07:41:00Z</dcterms:created>
  <dcterms:modified xsi:type="dcterms:W3CDTF">2024-01-14T10:49:00Z</dcterms:modified>
</cp:coreProperties>
</file>